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8C43B" w14:textId="77777777" w:rsidR="00CE2686" w:rsidRPr="005F171A" w:rsidRDefault="00CE2686" w:rsidP="00CE2686">
      <w:pPr>
        <w:tabs>
          <w:tab w:val="left" w:pos="6804"/>
        </w:tabs>
        <w:spacing w:after="0" w:line="240" w:lineRule="auto"/>
        <w:ind w:left="5529"/>
        <w:rPr>
          <w:rFonts w:ascii="Times New Roman" w:eastAsia="Times New Roman" w:hAnsi="Times New Roman" w:cs="Times New Roman"/>
          <w:sz w:val="24"/>
          <w:szCs w:val="24"/>
          <w:lang w:eastAsia="lt-LT"/>
        </w:rPr>
      </w:pPr>
      <w:r w:rsidRPr="005F171A">
        <w:rPr>
          <w:rFonts w:ascii="Times New Roman" w:eastAsia="Times New Roman" w:hAnsi="Times New Roman" w:cs="Times New Roman"/>
          <w:sz w:val="24"/>
          <w:szCs w:val="20"/>
        </w:rPr>
        <w:t>Valstybinių ir savivaldybių švietimo įstaigų (išskyrus aukštąsias mokyklas) vadovų, jų pavaduotojų ugdymui, ugdymą organizuojančių skyrių vedėjų veiklos vertinimo nuostatų</w:t>
      </w:r>
    </w:p>
    <w:p w14:paraId="5D3CE0C7" w14:textId="77777777" w:rsidR="00CE2686" w:rsidRPr="005F171A" w:rsidRDefault="00CE2686" w:rsidP="00CE2686">
      <w:pPr>
        <w:tabs>
          <w:tab w:val="left" w:pos="6804"/>
        </w:tabs>
        <w:spacing w:after="0" w:line="240" w:lineRule="auto"/>
        <w:ind w:left="5529"/>
        <w:rPr>
          <w:rFonts w:ascii="Times New Roman" w:eastAsia="Times New Roman" w:hAnsi="Times New Roman" w:cs="Times New Roman"/>
          <w:sz w:val="24"/>
          <w:szCs w:val="24"/>
          <w:lang w:eastAsia="ar-SA"/>
        </w:rPr>
      </w:pPr>
      <w:r w:rsidRPr="005F171A">
        <w:rPr>
          <w:rFonts w:ascii="Times New Roman" w:eastAsia="Times New Roman" w:hAnsi="Times New Roman" w:cs="Times New Roman"/>
          <w:sz w:val="24"/>
          <w:szCs w:val="24"/>
          <w:lang w:eastAsia="ar-SA"/>
        </w:rPr>
        <w:t>1 priedas</w:t>
      </w:r>
    </w:p>
    <w:p w14:paraId="038807DD" w14:textId="77777777" w:rsidR="00CE2686" w:rsidRPr="005F171A" w:rsidRDefault="00CE2686" w:rsidP="00CE2686">
      <w:pPr>
        <w:tabs>
          <w:tab w:val="left" w:pos="6237"/>
          <w:tab w:val="right" w:pos="8306"/>
        </w:tabs>
        <w:spacing w:after="0" w:line="240" w:lineRule="auto"/>
        <w:rPr>
          <w:rFonts w:ascii="Times New Roman" w:eastAsia="Times New Roman" w:hAnsi="Times New Roman" w:cs="Times New Roman"/>
          <w:sz w:val="24"/>
          <w:szCs w:val="24"/>
        </w:rPr>
      </w:pPr>
    </w:p>
    <w:p w14:paraId="14A26D66" w14:textId="77777777" w:rsidR="00CE2686" w:rsidRPr="005F171A" w:rsidRDefault="00CE2686" w:rsidP="00CE2686">
      <w:pPr>
        <w:spacing w:after="0" w:line="240" w:lineRule="auto"/>
        <w:jc w:val="center"/>
        <w:rPr>
          <w:rFonts w:ascii="Times New Roman" w:eastAsia="Times New Roman" w:hAnsi="Times New Roman" w:cs="Times New Roman"/>
          <w:b/>
          <w:sz w:val="24"/>
          <w:szCs w:val="24"/>
          <w:lang w:eastAsia="lt-LT"/>
        </w:rPr>
      </w:pPr>
      <w:r w:rsidRPr="005F171A">
        <w:rPr>
          <w:rFonts w:ascii="Times New Roman" w:eastAsia="Times New Roman" w:hAnsi="Times New Roman" w:cs="Times New Roman"/>
          <w:b/>
          <w:sz w:val="24"/>
          <w:szCs w:val="24"/>
          <w:lang w:eastAsia="lt-LT"/>
        </w:rPr>
        <w:t>KRETINGOS MOKYKLOS-DARŽELIO „ŽIBUTĖ“</w:t>
      </w:r>
    </w:p>
    <w:p w14:paraId="364B99CD" w14:textId="77777777" w:rsidR="00CE2686" w:rsidRPr="005F171A" w:rsidRDefault="00CE2686" w:rsidP="00CE2686">
      <w:pPr>
        <w:spacing w:after="0" w:line="240" w:lineRule="auto"/>
        <w:jc w:val="center"/>
        <w:rPr>
          <w:rFonts w:ascii="Times New Roman" w:eastAsia="Times New Roman" w:hAnsi="Times New Roman" w:cs="Times New Roman"/>
          <w:b/>
          <w:sz w:val="24"/>
          <w:szCs w:val="24"/>
          <w:lang w:eastAsia="lt-LT"/>
        </w:rPr>
      </w:pPr>
    </w:p>
    <w:p w14:paraId="0D582CB6" w14:textId="77777777" w:rsidR="00CE2686" w:rsidRPr="005F171A" w:rsidRDefault="00CE2686" w:rsidP="00CE2686">
      <w:pPr>
        <w:spacing w:after="0" w:line="240" w:lineRule="auto"/>
        <w:jc w:val="center"/>
        <w:rPr>
          <w:rFonts w:ascii="Times New Roman" w:eastAsia="Times New Roman" w:hAnsi="Times New Roman" w:cs="Times New Roman"/>
          <w:b/>
          <w:sz w:val="24"/>
          <w:szCs w:val="24"/>
          <w:lang w:eastAsia="lt-LT"/>
        </w:rPr>
      </w:pPr>
      <w:r w:rsidRPr="005F171A">
        <w:rPr>
          <w:rFonts w:ascii="Times New Roman" w:eastAsia="Times New Roman" w:hAnsi="Times New Roman" w:cs="Times New Roman"/>
          <w:b/>
          <w:sz w:val="24"/>
          <w:szCs w:val="24"/>
          <w:lang w:eastAsia="lt-LT"/>
        </w:rPr>
        <w:t>DIREKTORĖS SNIEGUOLĖS BRUŽĖS</w:t>
      </w:r>
    </w:p>
    <w:p w14:paraId="0AB7F06D" w14:textId="77777777" w:rsidR="00CE2686" w:rsidRPr="005F171A" w:rsidRDefault="00CE2686" w:rsidP="00CE2686">
      <w:pPr>
        <w:spacing w:after="0" w:line="240" w:lineRule="auto"/>
        <w:jc w:val="center"/>
        <w:rPr>
          <w:rFonts w:ascii="Times New Roman" w:eastAsia="Times New Roman" w:hAnsi="Times New Roman" w:cs="Times New Roman"/>
          <w:sz w:val="20"/>
          <w:szCs w:val="20"/>
          <w:lang w:eastAsia="lt-LT"/>
        </w:rPr>
      </w:pPr>
    </w:p>
    <w:p w14:paraId="4D8F42D0" w14:textId="7C23D3E7" w:rsidR="00CE2686" w:rsidRPr="005F171A" w:rsidRDefault="00B85E4E" w:rsidP="00CE2686">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202</w:t>
      </w:r>
      <w:r w:rsidR="005F1D4B">
        <w:rPr>
          <w:rFonts w:ascii="Times New Roman" w:eastAsia="Times New Roman" w:hAnsi="Times New Roman" w:cs="Times New Roman"/>
          <w:b/>
          <w:sz w:val="24"/>
          <w:szCs w:val="24"/>
          <w:lang w:eastAsia="lt-LT"/>
        </w:rPr>
        <w:t>2</w:t>
      </w:r>
      <w:r>
        <w:rPr>
          <w:rFonts w:ascii="Times New Roman" w:eastAsia="Times New Roman" w:hAnsi="Times New Roman" w:cs="Times New Roman"/>
          <w:b/>
          <w:sz w:val="24"/>
          <w:szCs w:val="24"/>
          <w:lang w:eastAsia="lt-LT"/>
        </w:rPr>
        <w:t xml:space="preserve"> </w:t>
      </w:r>
      <w:r w:rsidR="00CE2686" w:rsidRPr="005F171A">
        <w:rPr>
          <w:rFonts w:ascii="Times New Roman" w:eastAsia="Times New Roman" w:hAnsi="Times New Roman" w:cs="Times New Roman"/>
          <w:b/>
          <w:sz w:val="24"/>
          <w:szCs w:val="24"/>
          <w:lang w:eastAsia="lt-LT"/>
        </w:rPr>
        <w:t>METŲ VEIKLOS ATASKAITA</w:t>
      </w:r>
    </w:p>
    <w:p w14:paraId="0C030EC4" w14:textId="77777777" w:rsidR="00CE2686" w:rsidRPr="005F171A" w:rsidRDefault="00CE2686" w:rsidP="00CE2686">
      <w:pPr>
        <w:spacing w:after="0" w:line="240" w:lineRule="auto"/>
        <w:jc w:val="center"/>
        <w:rPr>
          <w:rFonts w:ascii="Times New Roman" w:eastAsia="Times New Roman" w:hAnsi="Times New Roman" w:cs="Times New Roman"/>
          <w:sz w:val="24"/>
          <w:szCs w:val="24"/>
          <w:lang w:eastAsia="lt-LT"/>
        </w:rPr>
      </w:pPr>
    </w:p>
    <w:p w14:paraId="6C5A2993" w14:textId="0210EA4F" w:rsidR="00CE2686" w:rsidRPr="008B1CBB" w:rsidRDefault="00B85E4E" w:rsidP="00CE2686">
      <w:pPr>
        <w:spacing w:after="0" w:line="240" w:lineRule="auto"/>
        <w:jc w:val="center"/>
        <w:rPr>
          <w:rFonts w:ascii="Times New Roman" w:eastAsia="Times New Roman" w:hAnsi="Times New Roman" w:cs="Times New Roman"/>
          <w:sz w:val="24"/>
          <w:szCs w:val="24"/>
          <w:lang w:eastAsia="lt-LT"/>
        </w:rPr>
      </w:pPr>
      <w:r w:rsidRPr="008B1CBB">
        <w:rPr>
          <w:rFonts w:ascii="Times New Roman" w:eastAsia="Times New Roman" w:hAnsi="Times New Roman" w:cs="Times New Roman"/>
          <w:sz w:val="24"/>
          <w:szCs w:val="24"/>
          <w:lang w:eastAsia="lt-LT"/>
        </w:rPr>
        <w:t>202</w:t>
      </w:r>
      <w:r w:rsidR="005F1D4B">
        <w:rPr>
          <w:rFonts w:ascii="Times New Roman" w:eastAsia="Times New Roman" w:hAnsi="Times New Roman" w:cs="Times New Roman"/>
          <w:sz w:val="24"/>
          <w:szCs w:val="24"/>
          <w:lang w:eastAsia="lt-LT"/>
        </w:rPr>
        <w:t>3</w:t>
      </w:r>
      <w:r w:rsidR="00E6014B">
        <w:rPr>
          <w:rFonts w:ascii="Times New Roman" w:eastAsia="Times New Roman" w:hAnsi="Times New Roman" w:cs="Times New Roman"/>
          <w:sz w:val="24"/>
          <w:szCs w:val="24"/>
          <w:lang w:eastAsia="lt-LT"/>
        </w:rPr>
        <w:t>-01-</w:t>
      </w:r>
      <w:r w:rsidR="00210002">
        <w:rPr>
          <w:rFonts w:ascii="Times New Roman" w:eastAsia="Times New Roman" w:hAnsi="Times New Roman" w:cs="Times New Roman"/>
          <w:sz w:val="24"/>
          <w:szCs w:val="24"/>
          <w:lang w:eastAsia="lt-LT"/>
        </w:rPr>
        <w:t>19</w:t>
      </w:r>
      <w:r w:rsidR="00CE2686" w:rsidRPr="008B1CBB">
        <w:rPr>
          <w:rFonts w:ascii="Times New Roman" w:eastAsia="Times New Roman" w:hAnsi="Times New Roman" w:cs="Times New Roman"/>
          <w:sz w:val="24"/>
          <w:szCs w:val="24"/>
          <w:lang w:eastAsia="lt-LT"/>
        </w:rPr>
        <w:t xml:space="preserve"> Nr. </w:t>
      </w:r>
      <w:r w:rsidRPr="008B1CBB">
        <w:rPr>
          <w:rFonts w:ascii="Times New Roman" w:eastAsia="Times New Roman" w:hAnsi="Times New Roman" w:cs="Times New Roman"/>
          <w:sz w:val="24"/>
          <w:szCs w:val="24"/>
          <w:lang w:eastAsia="lt-LT"/>
        </w:rPr>
        <w:t>(1.6.)-R3-</w:t>
      </w:r>
    </w:p>
    <w:p w14:paraId="59F9EB54" w14:textId="77777777" w:rsidR="00CE2686" w:rsidRPr="005F171A" w:rsidRDefault="00CE2686" w:rsidP="00CE2686">
      <w:pPr>
        <w:tabs>
          <w:tab w:val="left" w:pos="3828"/>
        </w:tabs>
        <w:spacing w:after="0" w:line="240" w:lineRule="auto"/>
        <w:jc w:val="center"/>
        <w:rPr>
          <w:rFonts w:ascii="Times New Roman" w:eastAsia="Times New Roman" w:hAnsi="Times New Roman" w:cs="Times New Roman"/>
          <w:sz w:val="24"/>
          <w:szCs w:val="20"/>
          <w:lang w:eastAsia="lt-LT"/>
        </w:rPr>
      </w:pPr>
      <w:r w:rsidRPr="005F171A">
        <w:rPr>
          <w:rFonts w:ascii="Times New Roman" w:eastAsia="Times New Roman" w:hAnsi="Times New Roman" w:cs="Times New Roman"/>
          <w:sz w:val="24"/>
          <w:szCs w:val="20"/>
          <w:lang w:eastAsia="lt-LT"/>
        </w:rPr>
        <w:t xml:space="preserve">Kretinga </w:t>
      </w:r>
    </w:p>
    <w:p w14:paraId="63C5EA54" w14:textId="77777777" w:rsidR="00CE2686" w:rsidRPr="00061A24" w:rsidRDefault="00CE2686" w:rsidP="00CE2686">
      <w:pPr>
        <w:spacing w:after="0" w:line="240" w:lineRule="auto"/>
        <w:jc w:val="center"/>
        <w:rPr>
          <w:rFonts w:ascii="Times New Roman" w:eastAsia="Times New Roman" w:hAnsi="Times New Roman" w:cs="Times New Roman"/>
          <w:sz w:val="24"/>
          <w:szCs w:val="20"/>
          <w:lang w:eastAsia="lt-LT"/>
        </w:rPr>
      </w:pPr>
    </w:p>
    <w:p w14:paraId="3ABB792C" w14:textId="77777777" w:rsidR="00CE2686" w:rsidRPr="00061A24" w:rsidRDefault="00CE2686" w:rsidP="00CE2686">
      <w:pPr>
        <w:spacing w:after="0" w:line="240" w:lineRule="auto"/>
        <w:jc w:val="center"/>
        <w:rPr>
          <w:rFonts w:ascii="Times New Roman" w:eastAsia="Times New Roman" w:hAnsi="Times New Roman" w:cs="Times New Roman"/>
          <w:b/>
          <w:sz w:val="24"/>
          <w:szCs w:val="24"/>
          <w:lang w:eastAsia="lt-LT"/>
        </w:rPr>
      </w:pPr>
      <w:r w:rsidRPr="00061A24">
        <w:rPr>
          <w:rFonts w:ascii="Times New Roman" w:eastAsia="Times New Roman" w:hAnsi="Times New Roman" w:cs="Times New Roman"/>
          <w:b/>
          <w:sz w:val="24"/>
          <w:szCs w:val="24"/>
          <w:lang w:eastAsia="lt-LT"/>
        </w:rPr>
        <w:t>I SKYRIUS</w:t>
      </w:r>
    </w:p>
    <w:p w14:paraId="452472F6" w14:textId="77777777" w:rsidR="00CE2686" w:rsidRPr="00061A24" w:rsidRDefault="00CE2686" w:rsidP="00CE2686">
      <w:pPr>
        <w:spacing w:after="0" w:line="240" w:lineRule="auto"/>
        <w:jc w:val="center"/>
        <w:rPr>
          <w:rFonts w:ascii="Times New Roman" w:eastAsia="Times New Roman" w:hAnsi="Times New Roman" w:cs="Times New Roman"/>
          <w:b/>
          <w:sz w:val="24"/>
          <w:szCs w:val="24"/>
          <w:lang w:eastAsia="lt-LT"/>
        </w:rPr>
      </w:pPr>
      <w:r w:rsidRPr="00061A24">
        <w:rPr>
          <w:rFonts w:ascii="Times New Roman" w:eastAsia="Times New Roman" w:hAnsi="Times New Roman" w:cs="Times New Roman"/>
          <w:b/>
          <w:sz w:val="24"/>
          <w:szCs w:val="24"/>
          <w:lang w:eastAsia="lt-LT"/>
        </w:rPr>
        <w:t>STRATEGINIO PLANO IR METINIO VEIKLOS PLANO ĮGYVENDINIMAS</w:t>
      </w:r>
    </w:p>
    <w:p w14:paraId="225B2960" w14:textId="77777777" w:rsidR="00CE2686" w:rsidRPr="00061A24" w:rsidRDefault="00CE2686" w:rsidP="00CE2686">
      <w:pPr>
        <w:spacing w:after="0" w:line="240" w:lineRule="auto"/>
        <w:jc w:val="center"/>
        <w:rPr>
          <w:rFonts w:ascii="Times New Roman" w:eastAsia="Times New Roman" w:hAnsi="Times New Roman" w:cs="Times New Roman"/>
          <w:b/>
          <w:sz w:val="24"/>
          <w:szCs w:val="24"/>
          <w:lang w:eastAsia="lt-LT"/>
        </w:rPr>
      </w:pPr>
    </w:p>
    <w:tbl>
      <w:tblPr>
        <w:tblStyle w:val="Lentelstinklelis1"/>
        <w:tblW w:w="0" w:type="auto"/>
        <w:tblLook w:val="04A0" w:firstRow="1" w:lastRow="0" w:firstColumn="1" w:lastColumn="0" w:noHBand="0" w:noVBand="1"/>
      </w:tblPr>
      <w:tblGrid>
        <w:gridCol w:w="9628"/>
      </w:tblGrid>
      <w:tr w:rsidR="00061A24" w:rsidRPr="00061A24" w14:paraId="5381C707" w14:textId="77777777" w:rsidTr="001142A4">
        <w:tc>
          <w:tcPr>
            <w:tcW w:w="9775" w:type="dxa"/>
          </w:tcPr>
          <w:p w14:paraId="27F097CE" w14:textId="2B9CD9C3" w:rsidR="001142A4" w:rsidRPr="001142A4" w:rsidRDefault="00CE2686" w:rsidP="001142A4">
            <w:pPr>
              <w:jc w:val="both"/>
              <w:rPr>
                <w:rFonts w:ascii="Times New Roman" w:eastAsia="Calibri" w:hAnsi="Times New Roman"/>
                <w:sz w:val="20"/>
                <w:szCs w:val="20"/>
                <w:lang w:eastAsia="lt-LT"/>
              </w:rPr>
            </w:pPr>
            <w:r w:rsidRPr="00061A24">
              <w:rPr>
                <w:rFonts w:ascii="Times New Roman" w:eastAsia="Calibri" w:hAnsi="Times New Roman"/>
                <w:sz w:val="20"/>
                <w:szCs w:val="20"/>
                <w:lang w:eastAsia="lt-LT"/>
              </w:rPr>
              <w:t>(Švietimo įstaigos strateginio plano ir metinio veiklos plano įgyvendinimo kryptys ir svariausi rezultatai bei rodikliai)</w:t>
            </w:r>
          </w:p>
          <w:p w14:paraId="53FC7268" w14:textId="28A4F953" w:rsidR="001142A4" w:rsidRPr="001142A4" w:rsidRDefault="001142A4" w:rsidP="001142A4">
            <w:pPr>
              <w:jc w:val="both"/>
              <w:rPr>
                <w:rFonts w:ascii="Times New Roman" w:eastAsia="Calibri" w:hAnsi="Times New Roman"/>
                <w:sz w:val="24"/>
                <w:szCs w:val="24"/>
                <w:lang w:eastAsia="lt-LT"/>
              </w:rPr>
            </w:pPr>
            <w:r w:rsidRPr="001142A4">
              <w:rPr>
                <w:rFonts w:ascii="Times New Roman" w:eastAsia="Calibri" w:hAnsi="Times New Roman"/>
                <w:b/>
                <w:bCs/>
                <w:sz w:val="24"/>
                <w:szCs w:val="24"/>
              </w:rPr>
              <w:t>2022 metų veiklos tikslas</w:t>
            </w:r>
            <w:r w:rsidRPr="001142A4">
              <w:rPr>
                <w:rFonts w:ascii="Times New Roman" w:eastAsia="Calibri" w:hAnsi="Times New Roman"/>
                <w:sz w:val="24"/>
                <w:szCs w:val="24"/>
              </w:rPr>
              <w:t xml:space="preserve"> – užtikrinti įstaigos veiklos efektyvumą, telkiant Mokyklos bendruomenę veiksmingo ir  kokybiško ugdymo (</w:t>
            </w:r>
            <w:proofErr w:type="spellStart"/>
            <w:r w:rsidRPr="001142A4">
              <w:rPr>
                <w:rFonts w:ascii="Times New Roman" w:eastAsia="Calibri" w:hAnsi="Times New Roman"/>
                <w:sz w:val="24"/>
                <w:szCs w:val="24"/>
              </w:rPr>
              <w:t>si</w:t>
            </w:r>
            <w:proofErr w:type="spellEnd"/>
            <w:r w:rsidRPr="001142A4">
              <w:rPr>
                <w:rFonts w:ascii="Times New Roman" w:eastAsia="Calibri" w:hAnsi="Times New Roman"/>
                <w:sz w:val="24"/>
                <w:szCs w:val="24"/>
              </w:rPr>
              <w:t>) organizavimui,  emociškai ir fiziškai palankios  aplinkos kūrimui. Šio tikslo įgyvendinimui numatyti 3 uždaviniai skirti mokinių pažangos pamatavimui, tobulinant pamokos vadybą ir mokytojų lyderystę, STEAM strategijų įgyvendinimui, mokyklos veiklos tobulinimui, taikant LEAN metodus.</w:t>
            </w:r>
          </w:p>
          <w:p w14:paraId="742EEB8E" w14:textId="77777777" w:rsidR="005C2F27" w:rsidRDefault="001142A4" w:rsidP="001142A4">
            <w:pPr>
              <w:tabs>
                <w:tab w:val="left" w:pos="-561"/>
                <w:tab w:val="num" w:pos="720"/>
                <w:tab w:val="left" w:pos="851"/>
              </w:tabs>
              <w:spacing w:line="259" w:lineRule="auto"/>
              <w:jc w:val="both"/>
              <w:rPr>
                <w:rFonts w:ascii="Times New Roman" w:eastAsia="Calibri" w:hAnsi="Times New Roman"/>
                <w:sz w:val="24"/>
                <w:szCs w:val="24"/>
              </w:rPr>
            </w:pPr>
            <w:r w:rsidRPr="001142A4">
              <w:rPr>
                <w:rFonts w:ascii="Times New Roman" w:eastAsia="Calibri" w:hAnsi="Times New Roman"/>
                <w:bCs/>
                <w:sz w:val="24"/>
                <w:szCs w:val="24"/>
              </w:rPr>
              <w:t>Įgyvendinant</w:t>
            </w:r>
            <w:r w:rsidRPr="001142A4">
              <w:rPr>
                <w:rFonts w:ascii="Times New Roman" w:eastAsia="Calibri" w:hAnsi="Times New Roman"/>
                <w:b/>
                <w:sz w:val="24"/>
                <w:szCs w:val="24"/>
              </w:rPr>
              <w:t xml:space="preserve"> pirmąjį uždavinį</w:t>
            </w:r>
            <w:r w:rsidRPr="001142A4">
              <w:rPr>
                <w:rFonts w:ascii="Times New Roman" w:eastAsia="Calibri" w:hAnsi="Times New Roman"/>
                <w:sz w:val="24"/>
                <w:szCs w:val="24"/>
              </w:rPr>
              <w:t xml:space="preserve"> </w:t>
            </w:r>
            <w:r>
              <w:rPr>
                <w:rFonts w:ascii="Times New Roman" w:eastAsia="Calibri" w:hAnsi="Times New Roman"/>
                <w:sz w:val="24"/>
                <w:szCs w:val="24"/>
              </w:rPr>
              <w:t>–</w:t>
            </w:r>
            <w:r w:rsidRPr="001142A4">
              <w:rPr>
                <w:rFonts w:ascii="Times New Roman" w:eastAsia="Calibri" w:hAnsi="Times New Roman"/>
                <w:sz w:val="24"/>
                <w:szCs w:val="24"/>
              </w:rPr>
              <w:t xml:space="preserve"> tobulinti pamokos vadybą ir mokytojų lyderystės kompetencijas</w:t>
            </w:r>
            <w:r>
              <w:rPr>
                <w:rFonts w:ascii="Times New Roman" w:eastAsia="Calibri" w:hAnsi="Times New Roman"/>
                <w:sz w:val="24"/>
                <w:szCs w:val="24"/>
              </w:rPr>
              <w:t xml:space="preserve"> –</w:t>
            </w:r>
            <w:r w:rsidRPr="001142A4">
              <w:rPr>
                <w:rFonts w:ascii="Times New Roman" w:eastAsia="Calibri" w:hAnsi="Times New Roman"/>
                <w:sz w:val="24"/>
                <w:szCs w:val="24"/>
              </w:rPr>
              <w:t xml:space="preserve"> d</w:t>
            </w:r>
            <w:r w:rsidRPr="001142A4">
              <w:rPr>
                <w:rFonts w:ascii="Times New Roman" w:eastAsia="Calibri" w:hAnsi="Times New Roman"/>
                <w:iCs/>
                <w:sz w:val="24"/>
                <w:szCs w:val="24"/>
              </w:rPr>
              <w:t>aug</w:t>
            </w:r>
            <w:r>
              <w:rPr>
                <w:rFonts w:ascii="Times New Roman" w:eastAsia="Calibri" w:hAnsi="Times New Roman"/>
                <w:iCs/>
                <w:sz w:val="24"/>
                <w:szCs w:val="24"/>
              </w:rPr>
              <w:t>iausiai</w:t>
            </w:r>
            <w:r w:rsidRPr="001142A4">
              <w:rPr>
                <w:rFonts w:ascii="Times New Roman" w:eastAsia="Calibri" w:hAnsi="Times New Roman"/>
                <w:iCs/>
                <w:sz w:val="24"/>
                <w:szCs w:val="24"/>
              </w:rPr>
              <w:t xml:space="preserve"> dėmesio skirta vaikų/mokinių pasiekimų ir pažangos apskaitai fiksuoti, analizuoti, ugdymo turinio turtinimui,</w:t>
            </w:r>
            <w:r>
              <w:rPr>
                <w:rFonts w:ascii="Times New Roman" w:eastAsia="Calibri" w:hAnsi="Times New Roman"/>
                <w:iCs/>
                <w:sz w:val="24"/>
                <w:szCs w:val="24"/>
              </w:rPr>
              <w:t xml:space="preserve"> </w:t>
            </w:r>
            <w:r w:rsidRPr="001142A4">
              <w:rPr>
                <w:rFonts w:ascii="Times New Roman" w:eastAsia="Calibri" w:hAnsi="Times New Roman"/>
                <w:iCs/>
                <w:sz w:val="24"/>
                <w:szCs w:val="24"/>
              </w:rPr>
              <w:t>sąlygų gerinimui, veiklos organizavimo formų įvairinimui,</w:t>
            </w:r>
            <w:r>
              <w:rPr>
                <w:rFonts w:ascii="Times New Roman" w:eastAsia="Calibri" w:hAnsi="Times New Roman"/>
                <w:iCs/>
                <w:sz w:val="24"/>
                <w:szCs w:val="24"/>
              </w:rPr>
              <w:t xml:space="preserve"> </w:t>
            </w:r>
            <w:r w:rsidRPr="001142A4">
              <w:rPr>
                <w:rFonts w:ascii="Times New Roman" w:eastAsia="Calibri" w:hAnsi="Times New Roman"/>
                <w:iCs/>
                <w:sz w:val="24"/>
                <w:szCs w:val="24"/>
              </w:rPr>
              <w:t>saugios emocinės aplinkos sudarymui, mokytojų kvalifikacijai tobulinti, įgytos patirties pasidalijimui. Analizuojant pažangos rezultatus, daugiausia dėmesio skirta lietuvių kalbos (darželyje – rašytinės, sakytinės kalbos arba komunikavimo), matematikos (darželyje – skaičiavimo ir matavimo arba pažintinės) ir pasaulio pažinimo (darželyje – aplinkos pažinimo, pažintinės) sričių rezultatų fiksavimui ir pokyčių analizei. Mokinių pažangumas 2021-2022 mokslo metų pabaigoje siekė 99,8 procentų pradinio ugdymo koncentre (vienas 1 klasės mokinys paliktas kartoti kursą 1 klasė</w:t>
            </w:r>
            <w:r>
              <w:rPr>
                <w:rFonts w:ascii="Times New Roman" w:eastAsia="Calibri" w:hAnsi="Times New Roman"/>
                <w:iCs/>
                <w:sz w:val="24"/>
                <w:szCs w:val="24"/>
              </w:rPr>
              <w:t>je</w:t>
            </w:r>
            <w:r w:rsidRPr="001142A4">
              <w:rPr>
                <w:rFonts w:ascii="Times New Roman" w:eastAsia="Calibri" w:hAnsi="Times New Roman"/>
                <w:iCs/>
                <w:sz w:val="24"/>
                <w:szCs w:val="24"/>
              </w:rPr>
              <w:t xml:space="preserve">) ir 100 procentų ikimokyklinio ir priešmokyklinio ugdymo koncentruose. 74-95 proc. vaikų padarė didelę arba amžių atitinkančią pažangą. Nacionalinio 4 klasės mokinių pasiekimų patikrinimo rezultatai parodė, kad matematikos rezultatai siekia 65 % (7 % daugiau negu 2021 metais), pasaulio pažinimo 58 </w:t>
            </w:r>
            <w:r w:rsidRPr="001142A4">
              <w:rPr>
                <w:rFonts w:ascii="Times New Roman" w:eastAsia="Calibri" w:hAnsi="Times New Roman"/>
                <w:iCs/>
                <w:sz w:val="24"/>
                <w:szCs w:val="24"/>
                <w:lang w:val="en-US"/>
              </w:rPr>
              <w:t xml:space="preserve">%, o </w:t>
            </w:r>
            <w:r w:rsidRPr="001142A4">
              <w:rPr>
                <w:rFonts w:ascii="Times New Roman" w:eastAsia="Calibri" w:hAnsi="Times New Roman"/>
                <w:iCs/>
                <w:sz w:val="24"/>
                <w:szCs w:val="24"/>
              </w:rPr>
              <w:t xml:space="preserve">skaitymo – 47 % (18 % mažiau negu 2021 metais) nacionalinio vidurkio. Mokinių mokymosi motyvacijai skatinti ir ugdymui praturtinti </w:t>
            </w:r>
            <w:r>
              <w:rPr>
                <w:rFonts w:ascii="Times New Roman" w:eastAsia="Calibri" w:hAnsi="Times New Roman"/>
                <w:iCs/>
                <w:sz w:val="24"/>
                <w:szCs w:val="24"/>
              </w:rPr>
              <w:t>vykdyti</w:t>
            </w:r>
            <w:r w:rsidRPr="001142A4">
              <w:rPr>
                <w:rFonts w:ascii="Times New Roman" w:eastAsia="Calibri" w:hAnsi="Times New Roman"/>
                <w:iCs/>
                <w:sz w:val="24"/>
                <w:szCs w:val="24"/>
              </w:rPr>
              <w:t xml:space="preserve"> </w:t>
            </w:r>
            <w:r w:rsidRPr="001142A4">
              <w:rPr>
                <w:rFonts w:ascii="Times New Roman" w:eastAsia="Calibri" w:hAnsi="Times New Roman"/>
                <w:sz w:val="24"/>
                <w:szCs w:val="24"/>
              </w:rPr>
              <w:t>Europos Sąjungos ir respublikiniai projektai, programos („LEAN modelio diegimas Kretingos rajono ikimokyklinėse įstaigose“, „Saugios elektroninės erdvės vaikams kūrimas“, „Mokyklų aprūpinimas gamtos ir technologinių mokslų priemonėmis“ , „</w:t>
            </w:r>
            <w:proofErr w:type="spellStart"/>
            <w:r w:rsidRPr="001142A4">
              <w:rPr>
                <w:rFonts w:ascii="Times New Roman" w:eastAsia="Calibri" w:hAnsi="Times New Roman"/>
                <w:sz w:val="24"/>
                <w:szCs w:val="24"/>
              </w:rPr>
              <w:t>Futboliukas</w:t>
            </w:r>
            <w:proofErr w:type="spellEnd"/>
            <w:r w:rsidRPr="001142A4">
              <w:rPr>
                <w:rFonts w:ascii="Times New Roman" w:eastAsia="Calibri" w:hAnsi="Times New Roman"/>
                <w:sz w:val="24"/>
                <w:szCs w:val="24"/>
              </w:rPr>
              <w:t xml:space="preserve">“, Šviečiamosios gyvulininkystės programa“ ir kt.) ir kitos veiklos netradicinėse erdvėse: muziejuose, darbovietėse, gimnazijose, kolegijose,  ūkiuose, miesto bibliotekoje, edukacinėse išvykose, mokyklos lauko erdvėse. Aukštesnių gebėjimų vaikams ir mokiniams sudarytos galimybės dalyvauti konkursuose, varžybose, olimpiadose ir pan., kai kuriuose iš jų pasiekti laimėjimai: respublikinis mokinių piešinių konkursas „Matau muziką“ (I vieta, mokytoja A. </w:t>
            </w:r>
            <w:proofErr w:type="spellStart"/>
            <w:r w:rsidRPr="001142A4">
              <w:rPr>
                <w:rFonts w:ascii="Times New Roman" w:eastAsia="Calibri" w:hAnsi="Times New Roman"/>
                <w:sz w:val="24"/>
                <w:szCs w:val="24"/>
              </w:rPr>
              <w:t>Valantinienė</w:t>
            </w:r>
            <w:proofErr w:type="spellEnd"/>
            <w:r w:rsidRPr="001142A4">
              <w:rPr>
                <w:rFonts w:ascii="Times New Roman" w:eastAsia="Calibri" w:hAnsi="Times New Roman"/>
                <w:sz w:val="24"/>
                <w:szCs w:val="24"/>
              </w:rPr>
              <w:t>), rajoninis dailyraščio konkursas „Mano plunksnelė 2022“ (III vieta,</w:t>
            </w:r>
            <w:r w:rsidRPr="001142A4">
              <w:rPr>
                <w:rFonts w:eastAsia="Calibri"/>
                <w:sz w:val="24"/>
                <w:szCs w:val="24"/>
              </w:rPr>
              <w:t xml:space="preserve"> </w:t>
            </w:r>
            <w:r w:rsidRPr="001142A4">
              <w:rPr>
                <w:rFonts w:ascii="Times New Roman" w:eastAsia="Calibri" w:hAnsi="Times New Roman"/>
                <w:sz w:val="24"/>
                <w:szCs w:val="24"/>
              </w:rPr>
              <w:t xml:space="preserve">logopedė R. </w:t>
            </w:r>
            <w:proofErr w:type="spellStart"/>
            <w:r w:rsidRPr="001142A4">
              <w:rPr>
                <w:rFonts w:ascii="Times New Roman" w:eastAsia="Calibri" w:hAnsi="Times New Roman"/>
                <w:sz w:val="24"/>
                <w:szCs w:val="24"/>
              </w:rPr>
              <w:t>Putriuvienė</w:t>
            </w:r>
            <w:proofErr w:type="spellEnd"/>
            <w:r w:rsidRPr="001142A4">
              <w:rPr>
                <w:rFonts w:ascii="Times New Roman" w:eastAsia="Calibri" w:hAnsi="Times New Roman"/>
                <w:sz w:val="24"/>
                <w:szCs w:val="24"/>
              </w:rPr>
              <w:t xml:space="preserve"> ), respublikinis konkursas Kengūra - 2022 (anglų kalbos – 2 auksiniai diplomai, 2 sidabriniai diplomai, 1 oranžinis diplomas, mokytojos E. </w:t>
            </w:r>
            <w:proofErr w:type="spellStart"/>
            <w:r w:rsidRPr="001142A4">
              <w:rPr>
                <w:rFonts w:ascii="Times New Roman" w:eastAsia="Calibri" w:hAnsi="Times New Roman"/>
                <w:sz w:val="24"/>
                <w:szCs w:val="24"/>
              </w:rPr>
              <w:t>Bugenytė-Šoblinskė</w:t>
            </w:r>
            <w:proofErr w:type="spellEnd"/>
            <w:r w:rsidRPr="001142A4">
              <w:rPr>
                <w:rFonts w:ascii="Times New Roman" w:eastAsia="Calibri" w:hAnsi="Times New Roman"/>
                <w:sz w:val="24"/>
                <w:szCs w:val="24"/>
              </w:rPr>
              <w:t xml:space="preserve"> ir R. </w:t>
            </w:r>
            <w:proofErr w:type="spellStart"/>
            <w:r w:rsidRPr="001142A4">
              <w:rPr>
                <w:rFonts w:ascii="Times New Roman" w:eastAsia="Calibri" w:hAnsi="Times New Roman"/>
                <w:sz w:val="24"/>
                <w:szCs w:val="24"/>
              </w:rPr>
              <w:t>Armoškienė</w:t>
            </w:r>
            <w:proofErr w:type="spellEnd"/>
            <w:r w:rsidRPr="001142A4">
              <w:rPr>
                <w:rFonts w:ascii="Times New Roman" w:eastAsia="Calibri" w:hAnsi="Times New Roman"/>
                <w:sz w:val="24"/>
                <w:szCs w:val="24"/>
              </w:rPr>
              <w:t>, lietuvių kalbos - 1 auksinis diplomas ir gamtos – 1 oranžinis diplomas (mokytoja</w:t>
            </w:r>
          </w:p>
          <w:p w14:paraId="68B72BF3" w14:textId="470FA5F7" w:rsidR="001142A4" w:rsidRPr="001142A4" w:rsidRDefault="001142A4" w:rsidP="001142A4">
            <w:pPr>
              <w:tabs>
                <w:tab w:val="left" w:pos="-561"/>
                <w:tab w:val="num" w:pos="720"/>
                <w:tab w:val="left" w:pos="851"/>
              </w:tabs>
              <w:spacing w:line="259" w:lineRule="auto"/>
              <w:jc w:val="both"/>
              <w:rPr>
                <w:rFonts w:ascii="Times New Roman" w:eastAsia="Calibri" w:hAnsi="Times New Roman"/>
                <w:iCs/>
                <w:sz w:val="24"/>
                <w:szCs w:val="24"/>
              </w:rPr>
            </w:pPr>
            <w:r w:rsidRPr="001142A4">
              <w:rPr>
                <w:rFonts w:ascii="Times New Roman" w:eastAsia="Calibri" w:hAnsi="Times New Roman"/>
                <w:sz w:val="24"/>
                <w:szCs w:val="24"/>
              </w:rPr>
              <w:lastRenderedPageBreak/>
              <w:t xml:space="preserve">D. </w:t>
            </w:r>
            <w:proofErr w:type="spellStart"/>
            <w:r w:rsidRPr="001142A4">
              <w:rPr>
                <w:rFonts w:ascii="Times New Roman" w:eastAsia="Calibri" w:hAnsi="Times New Roman"/>
                <w:sz w:val="24"/>
                <w:szCs w:val="24"/>
              </w:rPr>
              <w:t>Stonkienė</w:t>
            </w:r>
            <w:proofErr w:type="spellEnd"/>
            <w:r w:rsidRPr="001142A4">
              <w:rPr>
                <w:rFonts w:ascii="Times New Roman" w:eastAsia="Calibri" w:hAnsi="Times New Roman"/>
                <w:sz w:val="24"/>
                <w:szCs w:val="24"/>
              </w:rPr>
              <w:t xml:space="preserve">), tarptautinis matematikos kengūros konkursas (2, 5 ir 9 vietos savivaldybėje), rajoniniai pradinių klasių konkursai, varžybos: ankstyvojo ugdymo futbolo lyga (I vieta, mokytojos E. </w:t>
            </w:r>
            <w:proofErr w:type="spellStart"/>
            <w:r w:rsidRPr="001142A4">
              <w:rPr>
                <w:rFonts w:ascii="Times New Roman" w:eastAsia="Calibri" w:hAnsi="Times New Roman"/>
                <w:sz w:val="24"/>
                <w:szCs w:val="24"/>
              </w:rPr>
              <w:t>Ostrenkova</w:t>
            </w:r>
            <w:proofErr w:type="spellEnd"/>
            <w:r w:rsidRPr="001142A4">
              <w:rPr>
                <w:rFonts w:ascii="Times New Roman" w:eastAsia="Calibri" w:hAnsi="Times New Roman"/>
                <w:sz w:val="24"/>
                <w:szCs w:val="24"/>
              </w:rPr>
              <w:t xml:space="preserve">, L. </w:t>
            </w:r>
            <w:proofErr w:type="spellStart"/>
            <w:r w:rsidRPr="001142A4">
              <w:rPr>
                <w:rFonts w:ascii="Times New Roman" w:eastAsia="Calibri" w:hAnsi="Times New Roman"/>
                <w:sz w:val="24"/>
                <w:szCs w:val="24"/>
              </w:rPr>
              <w:t>Pucienė</w:t>
            </w:r>
            <w:proofErr w:type="spellEnd"/>
            <w:r w:rsidRPr="001142A4">
              <w:rPr>
                <w:rFonts w:ascii="Times New Roman" w:eastAsia="Calibri" w:hAnsi="Times New Roman"/>
                <w:sz w:val="24"/>
                <w:szCs w:val="24"/>
              </w:rPr>
              <w:t xml:space="preserve">), „Drąsūs, stiprūs, vikrūs“ (II vieta, mokytoja D. </w:t>
            </w:r>
            <w:proofErr w:type="spellStart"/>
            <w:r w:rsidRPr="001142A4">
              <w:rPr>
                <w:rFonts w:ascii="Times New Roman" w:eastAsia="Calibri" w:hAnsi="Times New Roman"/>
                <w:sz w:val="24"/>
                <w:szCs w:val="24"/>
              </w:rPr>
              <w:t>Statneckienė</w:t>
            </w:r>
            <w:proofErr w:type="spellEnd"/>
            <w:r w:rsidRPr="001142A4">
              <w:rPr>
                <w:rFonts w:ascii="Times New Roman" w:eastAsia="Calibri" w:hAnsi="Times New Roman"/>
                <w:sz w:val="24"/>
                <w:szCs w:val="24"/>
              </w:rPr>
              <w:t xml:space="preserve">) ir kvadrato varžybos (III vieta, mokytoja G. </w:t>
            </w:r>
            <w:proofErr w:type="spellStart"/>
            <w:r w:rsidRPr="001142A4">
              <w:rPr>
                <w:rFonts w:ascii="Times New Roman" w:eastAsia="Calibri" w:hAnsi="Times New Roman"/>
                <w:sz w:val="24"/>
                <w:szCs w:val="24"/>
              </w:rPr>
              <w:t>Markuvienė</w:t>
            </w:r>
            <w:proofErr w:type="spellEnd"/>
            <w:r w:rsidRPr="001142A4">
              <w:rPr>
                <w:rFonts w:ascii="Times New Roman" w:eastAsia="Calibri" w:hAnsi="Times New Roman"/>
                <w:sz w:val="24"/>
                <w:szCs w:val="24"/>
              </w:rPr>
              <w:t>). Mokslo metų pabaigoje gab</w:t>
            </w:r>
            <w:r>
              <w:rPr>
                <w:rFonts w:ascii="Times New Roman" w:eastAsia="Calibri" w:hAnsi="Times New Roman"/>
                <w:sz w:val="24"/>
                <w:szCs w:val="24"/>
              </w:rPr>
              <w:t>ūs ir aktyvūs</w:t>
            </w:r>
            <w:r w:rsidRPr="001142A4">
              <w:rPr>
                <w:rFonts w:ascii="Times New Roman" w:eastAsia="Calibri" w:hAnsi="Times New Roman"/>
                <w:sz w:val="24"/>
                <w:szCs w:val="24"/>
              </w:rPr>
              <w:t xml:space="preserve"> mokyklos vaikai paskatinti ekskursija į Šviečiančių dinozaurų parką, apdovanoti „Šauniausio „Žibutės“ mokinio“ konkurso dovanomis. </w:t>
            </w:r>
            <w:r w:rsidRPr="001142A4">
              <w:rPr>
                <w:rFonts w:ascii="Times New Roman" w:eastAsia="Calibri" w:hAnsi="Times New Roman"/>
                <w:iCs/>
                <w:sz w:val="24"/>
                <w:szCs w:val="24"/>
              </w:rPr>
              <w:t>Sulaukta tėvų palaikymo, ypač skatinant vaikų norą mokytis, lankyti mokyklą</w:t>
            </w:r>
            <w:r>
              <w:rPr>
                <w:rFonts w:ascii="Times New Roman" w:eastAsia="Calibri" w:hAnsi="Times New Roman"/>
                <w:iCs/>
                <w:sz w:val="24"/>
                <w:szCs w:val="24"/>
              </w:rPr>
              <w:t xml:space="preserve"> </w:t>
            </w:r>
            <w:r w:rsidRPr="001142A4">
              <w:rPr>
                <w:rFonts w:ascii="Times New Roman" w:eastAsia="Calibri" w:hAnsi="Times New Roman"/>
                <w:iCs/>
                <w:sz w:val="24"/>
                <w:szCs w:val="24"/>
              </w:rPr>
              <w:t>(tėvų organizuotos edukacinės pamokos, renginiai,</w:t>
            </w:r>
            <w:r w:rsidRPr="001142A4">
              <w:rPr>
                <w:rFonts w:ascii="Times New Roman" w:eastAsia="Calibri" w:hAnsi="Times New Roman"/>
                <w:sz w:val="24"/>
                <w:szCs w:val="24"/>
              </w:rPr>
              <w:t xml:space="preserve"> akcijos „Saldžios Kalėdos“, „Kalėdinė mugė, „Knygų Kalėdos“ ir kt.). Mokyklos VGK analizavo švietimo pagalbos (logopedo, spec. pedagogo, psichologo, socialinio pedagogo ir mokytojo padėjėjo) teikimą, individualių pagalbos planų parengimą ir vykdymą</w:t>
            </w:r>
            <w:r>
              <w:rPr>
                <w:rFonts w:ascii="Times New Roman" w:eastAsia="Calibri" w:hAnsi="Times New Roman"/>
                <w:sz w:val="24"/>
                <w:szCs w:val="24"/>
              </w:rPr>
              <w:t xml:space="preserve"> </w:t>
            </w:r>
            <w:r w:rsidRPr="001142A4">
              <w:rPr>
                <w:rFonts w:ascii="Times New Roman" w:eastAsia="Calibri" w:hAnsi="Times New Roman"/>
                <w:sz w:val="24"/>
                <w:szCs w:val="24"/>
              </w:rPr>
              <w:t>mokiniams, turintiems mokymosi sunkumų, raidos sutrikimų ar elgesio problemų.</w:t>
            </w:r>
            <w:r>
              <w:rPr>
                <w:rFonts w:ascii="Times New Roman" w:eastAsia="Calibri" w:hAnsi="Times New Roman"/>
                <w:sz w:val="24"/>
                <w:szCs w:val="24"/>
              </w:rPr>
              <w:t xml:space="preserve"> </w:t>
            </w:r>
            <w:r w:rsidRPr="001142A4">
              <w:rPr>
                <w:rFonts w:ascii="Times New Roman" w:eastAsia="Calibri" w:hAnsi="Times New Roman"/>
                <w:iCs/>
                <w:sz w:val="24"/>
                <w:szCs w:val="24"/>
              </w:rPr>
              <w:t>Vykdyta ugdomosios veiklos priežiūra, kurios viena iš pagrindinių krypčių buvo stebėti mokinio asmeninę pažangą pamokoje, vertinimą ir įsivertinimą. Stebėsenos rezultatai, sėkmės ir tobulintosios pusės aptartos 2022 m. gruodžio mėnesio mokytojų tarybos posėdyje.</w:t>
            </w:r>
            <w:r>
              <w:rPr>
                <w:rFonts w:ascii="Times New Roman" w:eastAsia="Calibri" w:hAnsi="Times New Roman"/>
                <w:iCs/>
                <w:sz w:val="24"/>
                <w:szCs w:val="24"/>
              </w:rPr>
              <w:t xml:space="preserve"> </w:t>
            </w:r>
            <w:r w:rsidRPr="001142A4">
              <w:rPr>
                <w:rFonts w:ascii="Times New Roman" w:eastAsia="Calibri" w:hAnsi="Times New Roman"/>
                <w:iCs/>
                <w:sz w:val="24"/>
                <w:szCs w:val="24"/>
              </w:rPr>
              <w:t>Kryptingai organizuotas mokytojų kvalifikacijos tobulinimas, 100 procentų</w:t>
            </w:r>
            <w:r w:rsidRPr="001142A4">
              <w:rPr>
                <w:rFonts w:ascii="Times New Roman" w:eastAsia="Calibri" w:hAnsi="Times New Roman"/>
                <w:iCs/>
                <w:color w:val="FF0000"/>
                <w:sz w:val="24"/>
                <w:szCs w:val="24"/>
              </w:rPr>
              <w:t xml:space="preserve"> </w:t>
            </w:r>
            <w:r w:rsidRPr="001142A4">
              <w:rPr>
                <w:rFonts w:ascii="Times New Roman" w:eastAsia="Calibri" w:hAnsi="Times New Roman"/>
                <w:iCs/>
                <w:sz w:val="24"/>
                <w:szCs w:val="24"/>
              </w:rPr>
              <w:t>mokytojų dalyvavo mokymuose apie šiuolaikinę pamoką, 5 mokytojai ir</w:t>
            </w:r>
            <w:r>
              <w:rPr>
                <w:rFonts w:ascii="Times New Roman" w:eastAsia="Calibri" w:hAnsi="Times New Roman"/>
                <w:iCs/>
                <w:sz w:val="24"/>
                <w:szCs w:val="24"/>
              </w:rPr>
              <w:t xml:space="preserve"> 2 </w:t>
            </w:r>
            <w:r w:rsidRPr="001142A4">
              <w:rPr>
                <w:rFonts w:ascii="Times New Roman" w:eastAsia="Calibri" w:hAnsi="Times New Roman"/>
                <w:iCs/>
                <w:sz w:val="24"/>
                <w:szCs w:val="24"/>
              </w:rPr>
              <w:t>vadovai dalijosi gerąja darbo patirtimi vietos, rajono ir respublikos kolegoms.</w:t>
            </w:r>
          </w:p>
          <w:p w14:paraId="561DF21A" w14:textId="6AB908A2" w:rsidR="001142A4" w:rsidRPr="001142A4" w:rsidRDefault="001142A4" w:rsidP="001142A4">
            <w:pPr>
              <w:ind w:left="29" w:hanging="29"/>
              <w:contextualSpacing/>
              <w:jc w:val="both"/>
              <w:rPr>
                <w:rFonts w:ascii="Times New Roman" w:eastAsia="Calibri" w:hAnsi="Times New Roman"/>
                <w:iCs/>
                <w:sz w:val="24"/>
                <w:szCs w:val="24"/>
              </w:rPr>
            </w:pPr>
            <w:r w:rsidRPr="001142A4">
              <w:rPr>
                <w:rFonts w:ascii="Times New Roman" w:eastAsia="Calibri" w:hAnsi="Times New Roman"/>
                <w:bCs/>
                <w:iCs/>
                <w:sz w:val="24"/>
                <w:szCs w:val="24"/>
              </w:rPr>
              <w:t>Sėkmingai įgyvendintas ir</w:t>
            </w:r>
            <w:r w:rsidRPr="001142A4">
              <w:rPr>
                <w:rFonts w:ascii="Times New Roman" w:eastAsia="Calibri" w:hAnsi="Times New Roman"/>
                <w:b/>
                <w:iCs/>
                <w:sz w:val="24"/>
                <w:szCs w:val="24"/>
              </w:rPr>
              <w:t xml:space="preserve"> antrasis 2022 metų uždavinys</w:t>
            </w:r>
            <w:r w:rsidRPr="001142A4">
              <w:rPr>
                <w:rFonts w:ascii="Times New Roman" w:eastAsia="Calibri" w:hAnsi="Times New Roman"/>
                <w:iCs/>
                <w:sz w:val="24"/>
                <w:szCs w:val="24"/>
              </w:rPr>
              <w:t xml:space="preserve">, skirtas </w:t>
            </w:r>
            <w:r w:rsidRPr="001142A4">
              <w:rPr>
                <w:rFonts w:ascii="Times New Roman" w:eastAsia="Calibri" w:hAnsi="Times New Roman"/>
                <w:sz w:val="24"/>
                <w:szCs w:val="24"/>
              </w:rPr>
              <w:t xml:space="preserve">STEAM strategijų įgyvendinimo, siekiant aukštesnio – pažengusios STEM ženklo mokyklos – statuso, stiprinimui ir plėtojimui. Parengta ilgalaikė STEAM programa 2022-2024 metams, STEAM ugdymo elementai integruoti į formaliojo ir neformaliojo ugdymo turinį. Ryškiausios, labiausiai pasisekusios 48 veiklos paviešintos STEM ženklo mokyklų portale </w:t>
            </w:r>
            <w:hyperlink r:id="rId7" w:history="1">
              <w:r w:rsidRPr="001142A4">
                <w:rPr>
                  <w:rFonts w:ascii="Times New Roman" w:eastAsia="Calibri" w:hAnsi="Times New Roman"/>
                  <w:color w:val="0563C1"/>
                  <w:sz w:val="24"/>
                  <w:szCs w:val="24"/>
                  <w:u w:val="single"/>
                </w:rPr>
                <w:t>https://www.stemschoollabel.eu/</w:t>
              </w:r>
            </w:hyperlink>
            <w:r w:rsidRPr="001142A4">
              <w:rPr>
                <w:rFonts w:ascii="Times New Roman" w:eastAsia="Calibri" w:hAnsi="Times New Roman"/>
                <w:sz w:val="24"/>
                <w:szCs w:val="24"/>
              </w:rPr>
              <w:t xml:space="preserve">, nuolat viešinamos socialiniame tinkle Facebook bei rajono ir respublikos žiniasklaidoje. STEAM veiklos pasipildė naujomis formomis: STEAM su IKT priemonėmis (26 veiklos), išvykos į įmones (13 veiklų), STEAM veiklos laboratorijose (18 pamokų), STEAM veiklos su laboratorijos priemonėmis (36 veiklos). Mokiniai ir mokytojai aktyviai dalijosi gerąja darbo patirtimi mokyklos ir kitų institucijų organizuotuose kvalifikacijos kėlimo renginiuose: respublikinėje pradinių klasių mokinių gamtamokslinėje praktinėje konferencijoje ,,Jaunųjų tyrėjų laboratorija" (mokytojos D. </w:t>
            </w:r>
            <w:proofErr w:type="spellStart"/>
            <w:r w:rsidRPr="001142A4">
              <w:rPr>
                <w:rFonts w:ascii="Times New Roman" w:eastAsia="Calibri" w:hAnsi="Times New Roman"/>
                <w:sz w:val="24"/>
                <w:szCs w:val="24"/>
              </w:rPr>
              <w:t>Stonkienė</w:t>
            </w:r>
            <w:proofErr w:type="spellEnd"/>
            <w:r w:rsidRPr="001142A4">
              <w:rPr>
                <w:rFonts w:ascii="Times New Roman" w:eastAsia="Calibri" w:hAnsi="Times New Roman"/>
                <w:sz w:val="24"/>
                <w:szCs w:val="24"/>
              </w:rPr>
              <w:t xml:space="preserve"> ir A. </w:t>
            </w:r>
            <w:proofErr w:type="spellStart"/>
            <w:r w:rsidRPr="001142A4">
              <w:rPr>
                <w:rFonts w:ascii="Times New Roman" w:eastAsia="Calibri" w:hAnsi="Times New Roman"/>
                <w:sz w:val="24"/>
                <w:szCs w:val="24"/>
              </w:rPr>
              <w:t>Valantinienė</w:t>
            </w:r>
            <w:proofErr w:type="spellEnd"/>
            <w:r w:rsidRPr="001142A4">
              <w:rPr>
                <w:rFonts w:ascii="Times New Roman" w:eastAsia="Calibri" w:hAnsi="Times New Roman"/>
                <w:sz w:val="24"/>
                <w:szCs w:val="24"/>
              </w:rPr>
              <w:t>), respublikinėje mokslinėje-praktinėje konferencijoje „Šiuolaikinio ikimokyklinio, priešmokyklinio amžiaus vaiko ugdymo(</w:t>
            </w:r>
            <w:proofErr w:type="spellStart"/>
            <w:r w:rsidRPr="001142A4">
              <w:rPr>
                <w:rFonts w:ascii="Times New Roman" w:eastAsia="Calibri" w:hAnsi="Times New Roman"/>
                <w:sz w:val="24"/>
                <w:szCs w:val="24"/>
              </w:rPr>
              <w:t>si</w:t>
            </w:r>
            <w:proofErr w:type="spellEnd"/>
            <w:r w:rsidRPr="001142A4">
              <w:rPr>
                <w:rFonts w:ascii="Times New Roman" w:eastAsia="Calibri" w:hAnsi="Times New Roman"/>
                <w:sz w:val="24"/>
                <w:szCs w:val="24"/>
              </w:rPr>
              <w:t xml:space="preserve">) iššūkiai V“ (mokytojos R. Kubilienė, N. </w:t>
            </w:r>
            <w:proofErr w:type="spellStart"/>
            <w:r w:rsidRPr="001142A4">
              <w:rPr>
                <w:rFonts w:ascii="Times New Roman" w:eastAsia="Calibri" w:hAnsi="Times New Roman"/>
                <w:sz w:val="24"/>
                <w:szCs w:val="24"/>
              </w:rPr>
              <w:t>Viskontienė</w:t>
            </w:r>
            <w:proofErr w:type="spellEnd"/>
            <w:r w:rsidRPr="001142A4">
              <w:rPr>
                <w:rFonts w:ascii="Times New Roman" w:eastAsia="Calibri" w:hAnsi="Times New Roman"/>
                <w:sz w:val="24"/>
                <w:szCs w:val="24"/>
              </w:rPr>
              <w:t xml:space="preserve">, E. </w:t>
            </w:r>
            <w:proofErr w:type="spellStart"/>
            <w:r w:rsidRPr="001142A4">
              <w:rPr>
                <w:rFonts w:ascii="Times New Roman" w:eastAsia="Calibri" w:hAnsi="Times New Roman"/>
                <w:sz w:val="24"/>
                <w:szCs w:val="24"/>
              </w:rPr>
              <w:t>Ostrenkova</w:t>
            </w:r>
            <w:proofErr w:type="spellEnd"/>
            <w:r w:rsidRPr="001142A4">
              <w:rPr>
                <w:rFonts w:ascii="Times New Roman" w:eastAsia="Calibri" w:hAnsi="Times New Roman"/>
                <w:sz w:val="24"/>
                <w:szCs w:val="24"/>
              </w:rPr>
              <w:t xml:space="preserve">), mokyklos organizuotoje respublikinėje mokslinėje-praktinėje konferencijoje „STEAM ugdymas darželyje ir pradinėje mokykloje: mokau ir mokausi“ (mokytojos D. </w:t>
            </w:r>
            <w:proofErr w:type="spellStart"/>
            <w:r w:rsidRPr="001142A4">
              <w:rPr>
                <w:rFonts w:ascii="Times New Roman" w:eastAsia="Calibri" w:hAnsi="Times New Roman"/>
                <w:sz w:val="24"/>
                <w:szCs w:val="24"/>
              </w:rPr>
              <w:t>Stonkienė</w:t>
            </w:r>
            <w:proofErr w:type="spellEnd"/>
            <w:r w:rsidRPr="001142A4">
              <w:rPr>
                <w:rFonts w:ascii="Times New Roman" w:eastAsia="Calibri" w:hAnsi="Times New Roman"/>
                <w:sz w:val="24"/>
                <w:szCs w:val="24"/>
              </w:rPr>
              <w:t xml:space="preserve">, A. </w:t>
            </w:r>
            <w:proofErr w:type="spellStart"/>
            <w:r w:rsidRPr="001142A4">
              <w:rPr>
                <w:rFonts w:ascii="Times New Roman" w:eastAsia="Calibri" w:hAnsi="Times New Roman"/>
                <w:sz w:val="24"/>
                <w:szCs w:val="24"/>
              </w:rPr>
              <w:t>Valantinienė</w:t>
            </w:r>
            <w:proofErr w:type="spellEnd"/>
            <w:r w:rsidRPr="001142A4">
              <w:rPr>
                <w:rFonts w:ascii="Times New Roman" w:eastAsia="Calibri" w:hAnsi="Times New Roman"/>
                <w:sz w:val="24"/>
                <w:szCs w:val="24"/>
              </w:rPr>
              <w:t xml:space="preserve">, R. Kubilienė, N. </w:t>
            </w:r>
            <w:proofErr w:type="spellStart"/>
            <w:r w:rsidRPr="001142A4">
              <w:rPr>
                <w:rFonts w:ascii="Times New Roman" w:eastAsia="Calibri" w:hAnsi="Times New Roman"/>
                <w:sz w:val="24"/>
                <w:szCs w:val="24"/>
              </w:rPr>
              <w:t>Viskontienė</w:t>
            </w:r>
            <w:proofErr w:type="spellEnd"/>
            <w:r w:rsidRPr="001142A4">
              <w:rPr>
                <w:rFonts w:ascii="Times New Roman" w:eastAsia="Calibri" w:hAnsi="Times New Roman"/>
                <w:sz w:val="24"/>
                <w:szCs w:val="24"/>
              </w:rPr>
              <w:t xml:space="preserve"> ir E. </w:t>
            </w:r>
            <w:proofErr w:type="spellStart"/>
            <w:r w:rsidRPr="001142A4">
              <w:rPr>
                <w:rFonts w:ascii="Times New Roman" w:eastAsia="Calibri" w:hAnsi="Times New Roman"/>
                <w:sz w:val="24"/>
                <w:szCs w:val="24"/>
              </w:rPr>
              <w:t>Ostrenkova</w:t>
            </w:r>
            <w:proofErr w:type="spellEnd"/>
            <w:r w:rsidRPr="001142A4">
              <w:rPr>
                <w:rFonts w:ascii="Times New Roman" w:eastAsia="Calibri" w:hAnsi="Times New Roman"/>
                <w:sz w:val="24"/>
                <w:szCs w:val="24"/>
              </w:rPr>
              <w:t xml:space="preserve">), metodinėje dienoje mokyklos bendruomenei „STEAM ugdymo keliu: veiklų organizavimo specifika“ (direktoriaus pavaduotoja ugdymui V. Petrauskienė ir mokytoja P. </w:t>
            </w:r>
            <w:proofErr w:type="spellStart"/>
            <w:r w:rsidRPr="001142A4">
              <w:rPr>
                <w:rFonts w:ascii="Times New Roman" w:eastAsia="Calibri" w:hAnsi="Times New Roman"/>
                <w:sz w:val="24"/>
                <w:szCs w:val="24"/>
              </w:rPr>
              <w:t>Martinaitienė</w:t>
            </w:r>
            <w:proofErr w:type="spellEnd"/>
            <w:r w:rsidRPr="001142A4">
              <w:rPr>
                <w:rFonts w:ascii="Times New Roman" w:eastAsia="Calibri" w:hAnsi="Times New Roman"/>
                <w:sz w:val="24"/>
                <w:szCs w:val="24"/>
              </w:rPr>
              <w:t xml:space="preserve">), Žemaitijos regiono gamtamokslinėje konferencijoje „Ieškome, tiriame, kuriame“ (mokytoja D. </w:t>
            </w:r>
            <w:proofErr w:type="spellStart"/>
            <w:r w:rsidRPr="001142A4">
              <w:rPr>
                <w:rFonts w:ascii="Times New Roman" w:eastAsia="Calibri" w:hAnsi="Times New Roman"/>
                <w:sz w:val="24"/>
                <w:szCs w:val="24"/>
              </w:rPr>
              <w:t>Stonkienė</w:t>
            </w:r>
            <w:proofErr w:type="spellEnd"/>
            <w:r w:rsidRPr="001142A4">
              <w:rPr>
                <w:rFonts w:ascii="Times New Roman" w:eastAsia="Calibri" w:hAnsi="Times New Roman"/>
                <w:sz w:val="24"/>
                <w:szCs w:val="24"/>
              </w:rPr>
              <w:t xml:space="preserve">), respublikinėje priešmokyklinio amžiaus vaikų STEAM konferencijoje „Per mokslo kalnus“ (mokytojos R. Kubilienė ir L. </w:t>
            </w:r>
            <w:proofErr w:type="spellStart"/>
            <w:r w:rsidRPr="001142A4">
              <w:rPr>
                <w:rFonts w:ascii="Times New Roman" w:eastAsia="Calibri" w:hAnsi="Times New Roman"/>
                <w:sz w:val="24"/>
                <w:szCs w:val="24"/>
              </w:rPr>
              <w:t>Pikiotienė</w:t>
            </w:r>
            <w:proofErr w:type="spellEnd"/>
            <w:r w:rsidRPr="001142A4">
              <w:rPr>
                <w:rFonts w:ascii="Times New Roman" w:eastAsia="Calibri" w:hAnsi="Times New Roman"/>
                <w:sz w:val="24"/>
                <w:szCs w:val="24"/>
              </w:rPr>
              <w:t xml:space="preserve">). Pasirašytos bendradarbiavimo sutartys su Klaipėdos valstybine kolegija ir Kretingos Jurgio Pabrėžos universitetine gimnazija. Šių sutarčių pagrindu organizuotos edukacijos gimnazijos ir kolegijos laboratorijose. 1-4 klasių mokytojų komanda dalyvavo tarptautiniame Klaipėdos kolegijos organizuotame </w:t>
            </w:r>
            <w:proofErr w:type="spellStart"/>
            <w:r w:rsidRPr="001142A4">
              <w:rPr>
                <w:rFonts w:ascii="Times New Roman" w:eastAsia="Calibri" w:hAnsi="Times New Roman"/>
                <w:sz w:val="24"/>
                <w:szCs w:val="24"/>
              </w:rPr>
              <w:t>Focus</w:t>
            </w:r>
            <w:proofErr w:type="spellEnd"/>
            <w:r w:rsidRPr="001142A4">
              <w:rPr>
                <w:rFonts w:ascii="Times New Roman" w:eastAsia="Calibri" w:hAnsi="Times New Roman"/>
                <w:sz w:val="24"/>
                <w:szCs w:val="24"/>
              </w:rPr>
              <w:t xml:space="preserve"> grupės interviu – apskritojo stalo diskusijoje „Pradinių klasių mokytojų, dirbančių su STEAM ugdymo metodika, patirtys“. Klaipėdos kolegijai laimėjus I ir II vietas idėjų konkurse „Darni aplinka – sveika visuomenė“ (idėj</w:t>
            </w:r>
            <w:r w:rsidR="0018062A">
              <w:rPr>
                <w:rFonts w:ascii="Times New Roman" w:eastAsia="Calibri" w:hAnsi="Times New Roman"/>
                <w:sz w:val="24"/>
                <w:szCs w:val="24"/>
              </w:rPr>
              <w:t>os</w:t>
            </w:r>
            <w:r w:rsidRPr="001142A4">
              <w:rPr>
                <w:rFonts w:ascii="Times New Roman" w:eastAsia="Calibri" w:hAnsi="Times New Roman"/>
                <w:sz w:val="24"/>
                <w:szCs w:val="24"/>
              </w:rPr>
              <w:t xml:space="preserve"> „Pradinių klasių mokytojų, dirbančių su STEAM ugdymo metodika, kompetencijų </w:t>
            </w:r>
            <w:proofErr w:type="spellStart"/>
            <w:r w:rsidRPr="001142A4">
              <w:rPr>
                <w:rFonts w:ascii="Times New Roman" w:eastAsia="Calibri" w:hAnsi="Times New Roman"/>
                <w:sz w:val="24"/>
                <w:szCs w:val="24"/>
              </w:rPr>
              <w:t>konceptualizacija</w:t>
            </w:r>
            <w:proofErr w:type="spellEnd"/>
            <w:r w:rsidRPr="001142A4">
              <w:rPr>
                <w:rFonts w:ascii="Times New Roman" w:eastAsia="Calibri" w:hAnsi="Times New Roman"/>
                <w:sz w:val="24"/>
                <w:szCs w:val="24"/>
              </w:rPr>
              <w:t xml:space="preserve"> ir taikymas </w:t>
            </w:r>
            <w:proofErr w:type="spellStart"/>
            <w:r w:rsidRPr="001142A4">
              <w:rPr>
                <w:rFonts w:ascii="Times New Roman" w:eastAsia="Calibri" w:hAnsi="Times New Roman"/>
                <w:sz w:val="24"/>
                <w:szCs w:val="24"/>
              </w:rPr>
              <w:t>įtraukioje</w:t>
            </w:r>
            <w:proofErr w:type="spellEnd"/>
            <w:r w:rsidRPr="001142A4">
              <w:rPr>
                <w:rFonts w:ascii="Times New Roman" w:eastAsia="Calibri" w:hAnsi="Times New Roman"/>
                <w:sz w:val="24"/>
                <w:szCs w:val="24"/>
              </w:rPr>
              <w:t>, kūrybingoje visuomenėje“ ir „Muzikinės STEAM idėjos priešmokykliniame amžiuje“), mūsų mokykla buvo viena iš idėj</w:t>
            </w:r>
            <w:r w:rsidR="0018062A">
              <w:rPr>
                <w:rFonts w:ascii="Times New Roman" w:eastAsia="Calibri" w:hAnsi="Times New Roman"/>
                <w:sz w:val="24"/>
                <w:szCs w:val="24"/>
              </w:rPr>
              <w:t>ų</w:t>
            </w:r>
            <w:r w:rsidRPr="001142A4">
              <w:rPr>
                <w:rFonts w:ascii="Times New Roman" w:eastAsia="Calibri" w:hAnsi="Times New Roman"/>
                <w:sz w:val="24"/>
                <w:szCs w:val="24"/>
              </w:rPr>
              <w:t xml:space="preserve"> įgyvendinimo partnerių (parengta 10 STEAM pamokų išplėstinių planų STEAM leidiniui). Inicijuoti ir organizuoti respublikiniai renginiai, projektai: „Muzika su STEAM“, interaktyvi viktorina „Šauniausi „Žibučių vaikai“, konferencija „STEAM ugdymas darželyje ir pradinėje mokykloje: mokau ir mokausi“, X-</w:t>
            </w:r>
            <w:proofErr w:type="spellStart"/>
            <w:r w:rsidRPr="001142A4">
              <w:rPr>
                <w:rFonts w:ascii="Times New Roman" w:eastAsia="Calibri" w:hAnsi="Times New Roman"/>
                <w:sz w:val="24"/>
                <w:szCs w:val="24"/>
              </w:rPr>
              <w:t>asis</w:t>
            </w:r>
            <w:proofErr w:type="spellEnd"/>
            <w:r w:rsidRPr="001142A4">
              <w:rPr>
                <w:rFonts w:ascii="Times New Roman" w:eastAsia="Calibri" w:hAnsi="Times New Roman"/>
                <w:sz w:val="24"/>
                <w:szCs w:val="24"/>
              </w:rPr>
              <w:t xml:space="preserve"> Lietuvos ikimokyklinio ir</w:t>
            </w:r>
            <w:r w:rsidR="00234A22">
              <w:rPr>
                <w:rFonts w:ascii="Times New Roman" w:eastAsia="Calibri" w:hAnsi="Times New Roman"/>
                <w:sz w:val="24"/>
                <w:szCs w:val="24"/>
              </w:rPr>
              <w:t xml:space="preserve"> priešmokyklinio amžiaus vaikų s</w:t>
            </w:r>
            <w:r w:rsidRPr="001142A4">
              <w:rPr>
                <w:rFonts w:ascii="Times New Roman" w:eastAsia="Calibri" w:hAnsi="Times New Roman"/>
                <w:sz w:val="24"/>
                <w:szCs w:val="24"/>
              </w:rPr>
              <w:t xml:space="preserve">aviraiškos projektas „Vaikų rankos džiugina žemę“, organizuoti mokymai bendruomenei: seminaras „Žaismingi IKT įrankiai ugdymo procese“, „STEAM ugdymo keliu: veiklų organizavimo </w:t>
            </w:r>
            <w:r w:rsidRPr="001142A4">
              <w:rPr>
                <w:rFonts w:ascii="Times New Roman" w:eastAsia="Calibri" w:hAnsi="Times New Roman"/>
                <w:sz w:val="24"/>
                <w:szCs w:val="24"/>
              </w:rPr>
              <w:lastRenderedPageBreak/>
              <w:t>specifika“, „Pamokos parametrai“, „</w:t>
            </w:r>
            <w:proofErr w:type="spellStart"/>
            <w:r w:rsidRPr="001142A4">
              <w:rPr>
                <w:rFonts w:ascii="Times New Roman" w:eastAsia="Calibri" w:hAnsi="Times New Roman"/>
                <w:sz w:val="24"/>
                <w:szCs w:val="24"/>
              </w:rPr>
              <w:t>Vaistingieji</w:t>
            </w:r>
            <w:proofErr w:type="spellEnd"/>
            <w:r w:rsidRPr="001142A4">
              <w:rPr>
                <w:rFonts w:ascii="Times New Roman" w:eastAsia="Calibri" w:hAnsi="Times New Roman"/>
                <w:sz w:val="24"/>
                <w:szCs w:val="24"/>
              </w:rPr>
              <w:t xml:space="preserve"> ir prieskoniniai augalai puodelyje ir lysvėje“. Tęsiamas bendradarbiavimas su socialiniais partneriais –Lietuvos ugdymo įstaigomis „Žibutė“. Viena iš bendradarbiavimo sričių – STEAM ugdymo strategijų įgyvendinimo patirtis. Įrengtos lauko edukacinės erdvės: treniruoklių zona, vabalų viešbučiai, lauko šachmatų klasė, dvi pavėsinės, išmaniosios lentelės teritorijoje augantiems medžiams ir krūmams atpažinti.</w:t>
            </w:r>
          </w:p>
          <w:p w14:paraId="435FF689" w14:textId="06C5A73A" w:rsidR="00CE2686" w:rsidRPr="0018062A" w:rsidRDefault="001142A4" w:rsidP="001142A4">
            <w:pPr>
              <w:jc w:val="both"/>
              <w:rPr>
                <w:rFonts w:ascii="Times New Roman" w:eastAsia="Calibri" w:hAnsi="Times New Roman"/>
                <w:iCs/>
                <w:color w:val="FF0000"/>
                <w:sz w:val="24"/>
                <w:szCs w:val="24"/>
              </w:rPr>
            </w:pPr>
            <w:r w:rsidRPr="001142A4">
              <w:rPr>
                <w:rFonts w:ascii="Times New Roman" w:eastAsia="Calibri" w:hAnsi="Times New Roman"/>
                <w:iCs/>
                <w:sz w:val="24"/>
                <w:szCs w:val="24"/>
              </w:rPr>
              <w:t xml:space="preserve">Puikiai įgyvendinti ir </w:t>
            </w:r>
            <w:r w:rsidRPr="001142A4">
              <w:rPr>
                <w:rFonts w:ascii="Times New Roman" w:eastAsia="Calibri" w:hAnsi="Times New Roman"/>
                <w:b/>
                <w:bCs/>
                <w:iCs/>
                <w:sz w:val="24"/>
                <w:szCs w:val="24"/>
              </w:rPr>
              <w:t>trečiojo uždavinio</w:t>
            </w:r>
            <w:r w:rsidRPr="001142A4">
              <w:rPr>
                <w:rFonts w:ascii="Times New Roman" w:eastAsia="Calibri" w:hAnsi="Times New Roman"/>
                <w:iCs/>
                <w:sz w:val="24"/>
                <w:szCs w:val="24"/>
              </w:rPr>
              <w:t xml:space="preserve"> </w:t>
            </w:r>
            <w:r w:rsidR="0018062A">
              <w:rPr>
                <w:rFonts w:ascii="Times New Roman" w:eastAsia="Calibri" w:hAnsi="Times New Roman"/>
                <w:iCs/>
                <w:sz w:val="24"/>
                <w:szCs w:val="24"/>
              </w:rPr>
              <w:t>–</w:t>
            </w:r>
            <w:r w:rsidRPr="001142A4">
              <w:rPr>
                <w:rFonts w:ascii="Times New Roman" w:eastAsia="Calibri" w:hAnsi="Times New Roman"/>
                <w:iCs/>
                <w:sz w:val="24"/>
                <w:szCs w:val="24"/>
              </w:rPr>
              <w:t xml:space="preserve"> taikyti LEAN vadybos metodus mokyklos veiklos tobulinimui – darbai. 2022 m. balandžio mėnesį 9 mokyklos pedagogams įteikti LEAN metodų (</w:t>
            </w:r>
            <w:proofErr w:type="spellStart"/>
            <w:r w:rsidRPr="001142A4">
              <w:rPr>
                <w:rFonts w:ascii="Times New Roman" w:eastAsia="Calibri" w:hAnsi="Times New Roman"/>
                <w:iCs/>
                <w:sz w:val="24"/>
                <w:szCs w:val="24"/>
              </w:rPr>
              <w:t>Asaichi</w:t>
            </w:r>
            <w:proofErr w:type="spellEnd"/>
            <w:r w:rsidRPr="001142A4">
              <w:rPr>
                <w:rFonts w:ascii="Times New Roman" w:eastAsia="Calibri" w:hAnsi="Times New Roman"/>
                <w:iCs/>
                <w:sz w:val="24"/>
                <w:szCs w:val="24"/>
              </w:rPr>
              <w:t xml:space="preserve">, </w:t>
            </w:r>
            <w:proofErr w:type="spellStart"/>
            <w:r w:rsidRPr="001142A4">
              <w:rPr>
                <w:rFonts w:ascii="Times New Roman" w:eastAsia="Calibri" w:hAnsi="Times New Roman"/>
                <w:iCs/>
                <w:sz w:val="24"/>
                <w:szCs w:val="24"/>
              </w:rPr>
              <w:t>Kaizen</w:t>
            </w:r>
            <w:proofErr w:type="spellEnd"/>
            <w:r w:rsidRPr="001142A4">
              <w:rPr>
                <w:rFonts w:ascii="Times New Roman" w:eastAsia="Calibri" w:hAnsi="Times New Roman"/>
                <w:iCs/>
                <w:sz w:val="24"/>
                <w:szCs w:val="24"/>
              </w:rPr>
              <w:t xml:space="preserve"> </w:t>
            </w:r>
            <w:proofErr w:type="spellStart"/>
            <w:r w:rsidRPr="001142A4">
              <w:rPr>
                <w:rFonts w:ascii="Times New Roman" w:eastAsia="Calibri" w:hAnsi="Times New Roman"/>
                <w:iCs/>
                <w:sz w:val="24"/>
                <w:szCs w:val="24"/>
              </w:rPr>
              <w:t>Teian</w:t>
            </w:r>
            <w:proofErr w:type="spellEnd"/>
            <w:r w:rsidRPr="001142A4">
              <w:rPr>
                <w:rFonts w:ascii="Times New Roman" w:eastAsia="Calibri" w:hAnsi="Times New Roman"/>
                <w:iCs/>
                <w:sz w:val="24"/>
                <w:szCs w:val="24"/>
              </w:rPr>
              <w:t xml:space="preserve"> ir PDCA) ekspertų sertifikatai. LEAN pagalba sprendžiamos problemos, teikiamos ir įgyvendinamos idėjos (idėjas teikia ir darbuotojai, ir mokiniai, tikimės, kad ateityje prisijungs ir tėvai). Mokykloje organizuotos 4 </w:t>
            </w:r>
            <w:proofErr w:type="spellStart"/>
            <w:r w:rsidRPr="001142A4">
              <w:rPr>
                <w:rFonts w:ascii="Times New Roman" w:eastAsia="Calibri" w:hAnsi="Times New Roman"/>
                <w:iCs/>
                <w:sz w:val="24"/>
                <w:szCs w:val="24"/>
              </w:rPr>
              <w:t>Asaichi</w:t>
            </w:r>
            <w:proofErr w:type="spellEnd"/>
            <w:r w:rsidRPr="001142A4">
              <w:rPr>
                <w:rFonts w:ascii="Times New Roman" w:eastAsia="Calibri" w:hAnsi="Times New Roman"/>
                <w:iCs/>
                <w:sz w:val="24"/>
                <w:szCs w:val="24"/>
              </w:rPr>
              <w:t xml:space="preserve"> metodo veiklos grupės (ikimokyklinio ir  priešmokyklinio, pradinio, </w:t>
            </w:r>
            <w:r w:rsidR="0018062A">
              <w:rPr>
                <w:rFonts w:ascii="Times New Roman" w:eastAsia="Calibri" w:hAnsi="Times New Roman"/>
                <w:iCs/>
                <w:sz w:val="24"/>
                <w:szCs w:val="24"/>
              </w:rPr>
              <w:t xml:space="preserve">nepedagoginių </w:t>
            </w:r>
            <w:r w:rsidRPr="001142A4">
              <w:rPr>
                <w:rFonts w:ascii="Times New Roman" w:eastAsia="Calibri" w:hAnsi="Times New Roman"/>
                <w:iCs/>
                <w:sz w:val="24"/>
                <w:szCs w:val="24"/>
              </w:rPr>
              <w:t xml:space="preserve">darbuotojų ir administracijos), po 1 </w:t>
            </w:r>
            <w:proofErr w:type="spellStart"/>
            <w:r w:rsidRPr="001142A4">
              <w:rPr>
                <w:rFonts w:ascii="Times New Roman" w:eastAsia="Calibri" w:hAnsi="Times New Roman"/>
                <w:iCs/>
                <w:sz w:val="24"/>
                <w:szCs w:val="24"/>
              </w:rPr>
              <w:t>Kaizen</w:t>
            </w:r>
            <w:proofErr w:type="spellEnd"/>
            <w:r w:rsidRPr="001142A4">
              <w:rPr>
                <w:rFonts w:ascii="Times New Roman" w:eastAsia="Calibri" w:hAnsi="Times New Roman"/>
                <w:iCs/>
                <w:sz w:val="24"/>
                <w:szCs w:val="24"/>
              </w:rPr>
              <w:t xml:space="preserve"> </w:t>
            </w:r>
            <w:proofErr w:type="spellStart"/>
            <w:r w:rsidRPr="001142A4">
              <w:rPr>
                <w:rFonts w:ascii="Times New Roman" w:eastAsia="Calibri" w:hAnsi="Times New Roman"/>
                <w:iCs/>
                <w:sz w:val="24"/>
                <w:szCs w:val="24"/>
              </w:rPr>
              <w:t>teian</w:t>
            </w:r>
            <w:proofErr w:type="spellEnd"/>
            <w:r w:rsidRPr="001142A4">
              <w:rPr>
                <w:rFonts w:ascii="Times New Roman" w:eastAsia="Calibri" w:hAnsi="Times New Roman"/>
                <w:iCs/>
                <w:sz w:val="24"/>
                <w:szCs w:val="24"/>
              </w:rPr>
              <w:t xml:space="preserve"> ir PDCA </w:t>
            </w:r>
            <w:r w:rsidR="0018062A">
              <w:rPr>
                <w:rFonts w:ascii="Times New Roman" w:eastAsia="Calibri" w:hAnsi="Times New Roman"/>
                <w:iCs/>
                <w:sz w:val="24"/>
                <w:szCs w:val="24"/>
              </w:rPr>
              <w:t>metodų</w:t>
            </w:r>
            <w:r w:rsidRPr="001142A4">
              <w:rPr>
                <w:rFonts w:ascii="Times New Roman" w:eastAsia="Calibri" w:hAnsi="Times New Roman"/>
                <w:iCs/>
                <w:sz w:val="24"/>
                <w:szCs w:val="24"/>
              </w:rPr>
              <w:t xml:space="preserve">. Šių grupių pagrindinis tikslas </w:t>
            </w:r>
            <w:r w:rsidR="0018062A">
              <w:rPr>
                <w:rFonts w:ascii="Times New Roman" w:eastAsia="Calibri" w:hAnsi="Times New Roman"/>
                <w:iCs/>
                <w:sz w:val="24"/>
                <w:szCs w:val="24"/>
              </w:rPr>
              <w:t xml:space="preserve">– </w:t>
            </w:r>
            <w:r w:rsidRPr="001142A4">
              <w:rPr>
                <w:rFonts w:ascii="Times New Roman" w:eastAsia="Calibri" w:hAnsi="Times New Roman"/>
                <w:iCs/>
                <w:sz w:val="24"/>
                <w:szCs w:val="24"/>
              </w:rPr>
              <w:t>organizuojant reguliarius kassavaitinius susirinkimus, stebėti ir fiksuoti  metų veiklos programos uždavinių ir prioritetų įgyvendinimą, teikti siūlymus ugdymo kokybei ir mokinio pažangai gerinti. 2022 metų eigoje – pateikt</w:t>
            </w:r>
            <w:r w:rsidR="0018062A">
              <w:rPr>
                <w:rFonts w:ascii="Times New Roman" w:eastAsia="Calibri" w:hAnsi="Times New Roman"/>
                <w:iCs/>
                <w:sz w:val="24"/>
                <w:szCs w:val="24"/>
              </w:rPr>
              <w:t>os 64</w:t>
            </w:r>
            <w:r w:rsidRPr="001142A4">
              <w:rPr>
                <w:rFonts w:ascii="Times New Roman" w:eastAsia="Calibri" w:hAnsi="Times New Roman"/>
                <w:iCs/>
                <w:color w:val="0070C0"/>
                <w:sz w:val="24"/>
                <w:szCs w:val="24"/>
              </w:rPr>
              <w:t xml:space="preserve"> </w:t>
            </w:r>
            <w:r w:rsidRPr="001142A4">
              <w:rPr>
                <w:rFonts w:ascii="Times New Roman" w:eastAsia="Calibri" w:hAnsi="Times New Roman"/>
                <w:iCs/>
                <w:sz w:val="24"/>
                <w:szCs w:val="24"/>
              </w:rPr>
              <w:t>idėj</w:t>
            </w:r>
            <w:r w:rsidR="0018062A">
              <w:rPr>
                <w:rFonts w:ascii="Times New Roman" w:eastAsia="Calibri" w:hAnsi="Times New Roman"/>
                <w:iCs/>
                <w:sz w:val="24"/>
                <w:szCs w:val="24"/>
              </w:rPr>
              <w:t>os</w:t>
            </w:r>
            <w:r w:rsidRPr="001142A4">
              <w:rPr>
                <w:rFonts w:ascii="Times New Roman" w:eastAsia="Calibri" w:hAnsi="Times New Roman"/>
                <w:iCs/>
                <w:sz w:val="24"/>
                <w:szCs w:val="24"/>
              </w:rPr>
              <w:t xml:space="preserve">, iš jų įgyvendinta </w:t>
            </w:r>
            <w:r w:rsidR="0018062A">
              <w:rPr>
                <w:rFonts w:ascii="Times New Roman" w:eastAsia="Calibri" w:hAnsi="Times New Roman"/>
                <w:iCs/>
                <w:sz w:val="24"/>
                <w:szCs w:val="24"/>
              </w:rPr>
              <w:t xml:space="preserve">63 proc. idėjų. </w:t>
            </w:r>
            <w:r w:rsidR="0018062A" w:rsidRPr="0018062A">
              <w:rPr>
                <w:rFonts w:ascii="Times New Roman" w:eastAsia="Calibri" w:hAnsi="Times New Roman"/>
                <w:iCs/>
                <w:sz w:val="24"/>
                <w:szCs w:val="24"/>
              </w:rPr>
              <w:t>Išspręsta 18 problemų, o 3 iš jų, naudojant PDCA metodą</w:t>
            </w:r>
            <w:r w:rsidR="0018062A" w:rsidRPr="005C2F27">
              <w:rPr>
                <w:rFonts w:ascii="Times New Roman" w:eastAsia="Calibri" w:hAnsi="Times New Roman"/>
                <w:iCs/>
                <w:sz w:val="24"/>
                <w:szCs w:val="24"/>
              </w:rPr>
              <w:t>.</w:t>
            </w:r>
            <w:r w:rsidRPr="005C2F27">
              <w:rPr>
                <w:rFonts w:ascii="Times New Roman" w:eastAsia="Calibri" w:hAnsi="Times New Roman"/>
                <w:iCs/>
                <w:sz w:val="24"/>
                <w:szCs w:val="24"/>
              </w:rPr>
              <w:t xml:space="preserve"> Vykdyta gerosios patirties sklaida: </w:t>
            </w:r>
            <w:r w:rsidR="0018062A" w:rsidRPr="005C2F27">
              <w:rPr>
                <w:rFonts w:ascii="Times New Roman" w:eastAsia="Calibri" w:hAnsi="Times New Roman"/>
                <w:iCs/>
                <w:sz w:val="24"/>
                <w:szCs w:val="24"/>
              </w:rPr>
              <w:t>202</w:t>
            </w:r>
            <w:r w:rsidR="005C2F27">
              <w:rPr>
                <w:rFonts w:ascii="Times New Roman" w:eastAsia="Calibri" w:hAnsi="Times New Roman"/>
                <w:iCs/>
                <w:sz w:val="24"/>
                <w:szCs w:val="24"/>
              </w:rPr>
              <w:t>2</w:t>
            </w:r>
            <w:r w:rsidR="0018062A" w:rsidRPr="005C2F27">
              <w:rPr>
                <w:rFonts w:ascii="Times New Roman" w:eastAsia="Calibri" w:hAnsi="Times New Roman"/>
                <w:iCs/>
                <w:sz w:val="24"/>
                <w:szCs w:val="24"/>
              </w:rPr>
              <w:t xml:space="preserve"> m. </w:t>
            </w:r>
            <w:r w:rsidRPr="005C2F27">
              <w:rPr>
                <w:rFonts w:ascii="Times New Roman" w:eastAsia="Calibri" w:hAnsi="Times New Roman"/>
                <w:iCs/>
                <w:sz w:val="24"/>
                <w:szCs w:val="24"/>
              </w:rPr>
              <w:t>spalio mėnesį apie LEAN projekto įgyvendinimo patirt</w:t>
            </w:r>
            <w:r w:rsidR="0018062A" w:rsidRPr="005C2F27">
              <w:rPr>
                <w:rFonts w:ascii="Times New Roman" w:eastAsia="Calibri" w:hAnsi="Times New Roman"/>
                <w:iCs/>
                <w:sz w:val="24"/>
                <w:szCs w:val="24"/>
              </w:rPr>
              <w:t>į</w:t>
            </w:r>
            <w:r w:rsidRPr="005C2F27">
              <w:rPr>
                <w:rFonts w:ascii="Times New Roman" w:eastAsia="Calibri" w:hAnsi="Times New Roman"/>
                <w:iCs/>
                <w:sz w:val="24"/>
                <w:szCs w:val="24"/>
              </w:rPr>
              <w:t xml:space="preserve">  </w:t>
            </w:r>
            <w:r w:rsidR="0018062A" w:rsidRPr="005C2F27">
              <w:rPr>
                <w:rFonts w:ascii="Times New Roman" w:eastAsia="Calibri" w:hAnsi="Times New Roman"/>
                <w:iCs/>
                <w:sz w:val="24"/>
                <w:szCs w:val="24"/>
              </w:rPr>
              <w:t>Š</w:t>
            </w:r>
            <w:r w:rsidRPr="005C2F27">
              <w:rPr>
                <w:rFonts w:ascii="Times New Roman" w:eastAsia="Calibri" w:hAnsi="Times New Roman"/>
                <w:iCs/>
                <w:sz w:val="24"/>
                <w:szCs w:val="24"/>
              </w:rPr>
              <w:t>vietimo, mokslo ir sporto ministerijos specialistų komanda</w:t>
            </w:r>
            <w:r w:rsidR="0018062A" w:rsidRPr="005C2F27">
              <w:rPr>
                <w:rFonts w:ascii="Times New Roman" w:eastAsia="Calibri" w:hAnsi="Times New Roman"/>
                <w:iCs/>
                <w:sz w:val="24"/>
                <w:szCs w:val="24"/>
              </w:rPr>
              <w:t>i</w:t>
            </w:r>
            <w:r w:rsidRPr="005C2F27">
              <w:rPr>
                <w:rFonts w:ascii="Times New Roman" w:eastAsia="Calibri" w:hAnsi="Times New Roman"/>
                <w:iCs/>
                <w:sz w:val="24"/>
                <w:szCs w:val="24"/>
              </w:rPr>
              <w:t xml:space="preserve">, lapkričio mėnesį </w:t>
            </w:r>
            <w:r w:rsidR="0018062A" w:rsidRPr="005C2F27">
              <w:rPr>
                <w:rFonts w:ascii="Times New Roman" w:eastAsia="Calibri" w:hAnsi="Times New Roman"/>
                <w:iCs/>
                <w:sz w:val="24"/>
                <w:szCs w:val="24"/>
              </w:rPr>
              <w:t>–</w:t>
            </w:r>
            <w:r w:rsidRPr="005C2F27">
              <w:rPr>
                <w:rFonts w:ascii="Times New Roman" w:eastAsia="Calibri" w:hAnsi="Times New Roman"/>
                <w:iCs/>
                <w:sz w:val="24"/>
                <w:szCs w:val="24"/>
              </w:rPr>
              <w:t xml:space="preserve"> Lietuvos ugdymo įstaigų pedagoga</w:t>
            </w:r>
            <w:r w:rsidR="0018062A" w:rsidRPr="005C2F27">
              <w:rPr>
                <w:rFonts w:ascii="Times New Roman" w:eastAsia="Calibri" w:hAnsi="Times New Roman"/>
                <w:iCs/>
                <w:sz w:val="24"/>
                <w:szCs w:val="24"/>
              </w:rPr>
              <w:t>ms</w:t>
            </w:r>
            <w:r w:rsidRPr="005C2F27">
              <w:rPr>
                <w:rFonts w:ascii="Times New Roman" w:eastAsia="Calibri" w:hAnsi="Times New Roman"/>
                <w:iCs/>
                <w:sz w:val="24"/>
                <w:szCs w:val="24"/>
              </w:rPr>
              <w:t xml:space="preserve"> ir vadova</w:t>
            </w:r>
            <w:r w:rsidR="0018062A" w:rsidRPr="005C2F27">
              <w:rPr>
                <w:rFonts w:ascii="Times New Roman" w:eastAsia="Calibri" w:hAnsi="Times New Roman"/>
                <w:iCs/>
                <w:sz w:val="24"/>
                <w:szCs w:val="24"/>
              </w:rPr>
              <w:t>ms</w:t>
            </w:r>
            <w:r w:rsidRPr="005C2F27">
              <w:rPr>
                <w:rFonts w:ascii="Times New Roman" w:eastAsia="Calibri" w:hAnsi="Times New Roman"/>
                <w:iCs/>
                <w:sz w:val="24"/>
                <w:szCs w:val="24"/>
              </w:rPr>
              <w:t xml:space="preserve"> metodinėje dienoje "LEAN vadybos principų taikymas švietimo įstaigos veikloje".</w:t>
            </w:r>
          </w:p>
        </w:tc>
      </w:tr>
    </w:tbl>
    <w:p w14:paraId="34BD288B" w14:textId="77777777" w:rsidR="00E775A9" w:rsidRDefault="00E775A9" w:rsidP="00CE2686">
      <w:pPr>
        <w:spacing w:after="0" w:line="240" w:lineRule="auto"/>
        <w:jc w:val="center"/>
        <w:rPr>
          <w:rFonts w:ascii="Times New Roman" w:eastAsia="Times New Roman" w:hAnsi="Times New Roman" w:cs="Times New Roman"/>
          <w:b/>
          <w:sz w:val="24"/>
          <w:szCs w:val="24"/>
          <w:lang w:eastAsia="lt-LT"/>
        </w:rPr>
      </w:pPr>
    </w:p>
    <w:p w14:paraId="57C91D88" w14:textId="77777777" w:rsidR="00CE2686" w:rsidRPr="005F171A" w:rsidRDefault="00CE2686" w:rsidP="00CE2686">
      <w:pPr>
        <w:spacing w:after="0" w:line="240" w:lineRule="auto"/>
        <w:jc w:val="center"/>
        <w:rPr>
          <w:rFonts w:ascii="Times New Roman" w:eastAsia="Times New Roman" w:hAnsi="Times New Roman" w:cs="Times New Roman"/>
          <w:b/>
          <w:sz w:val="24"/>
          <w:szCs w:val="24"/>
          <w:lang w:eastAsia="lt-LT"/>
        </w:rPr>
      </w:pPr>
      <w:r w:rsidRPr="005F171A">
        <w:rPr>
          <w:rFonts w:ascii="Times New Roman" w:eastAsia="Times New Roman" w:hAnsi="Times New Roman" w:cs="Times New Roman"/>
          <w:b/>
          <w:sz w:val="24"/>
          <w:szCs w:val="24"/>
          <w:lang w:eastAsia="lt-LT"/>
        </w:rPr>
        <w:t>II SKYRIUS</w:t>
      </w:r>
    </w:p>
    <w:p w14:paraId="597EDDB8" w14:textId="77777777" w:rsidR="00CE2686" w:rsidRPr="005F171A" w:rsidRDefault="00CE2686" w:rsidP="00CE2686">
      <w:pPr>
        <w:spacing w:after="0" w:line="240" w:lineRule="auto"/>
        <w:jc w:val="center"/>
        <w:rPr>
          <w:rFonts w:ascii="Times New Roman" w:eastAsia="Times New Roman" w:hAnsi="Times New Roman" w:cs="Times New Roman"/>
          <w:b/>
          <w:sz w:val="24"/>
          <w:szCs w:val="24"/>
          <w:lang w:eastAsia="lt-LT"/>
        </w:rPr>
      </w:pPr>
      <w:r w:rsidRPr="005F171A">
        <w:rPr>
          <w:rFonts w:ascii="Times New Roman" w:eastAsia="Times New Roman" w:hAnsi="Times New Roman" w:cs="Times New Roman"/>
          <w:b/>
          <w:sz w:val="24"/>
          <w:szCs w:val="24"/>
          <w:lang w:eastAsia="lt-LT"/>
        </w:rPr>
        <w:t>METŲ VEIKLOS UŽDUOTYS, REZULTATAI IR RODIKLIAI</w:t>
      </w:r>
    </w:p>
    <w:p w14:paraId="730CCA96" w14:textId="77777777" w:rsidR="00CE2686" w:rsidRPr="005F171A" w:rsidRDefault="00CE2686" w:rsidP="00CE2686">
      <w:pPr>
        <w:spacing w:after="0" w:line="240" w:lineRule="auto"/>
        <w:jc w:val="center"/>
        <w:rPr>
          <w:rFonts w:ascii="Times New Roman" w:eastAsia="Times New Roman" w:hAnsi="Times New Roman" w:cs="Times New Roman"/>
          <w:sz w:val="24"/>
          <w:szCs w:val="20"/>
          <w:lang w:eastAsia="lt-LT"/>
        </w:rPr>
      </w:pPr>
    </w:p>
    <w:p w14:paraId="4CC4C82A" w14:textId="77777777" w:rsidR="00B85E4E" w:rsidRDefault="00CE2686" w:rsidP="00B85E4E">
      <w:pPr>
        <w:pStyle w:val="Sraopastraipa"/>
        <w:numPr>
          <w:ilvl w:val="0"/>
          <w:numId w:val="4"/>
        </w:numPr>
        <w:tabs>
          <w:tab w:val="left" w:pos="284"/>
        </w:tabs>
        <w:spacing w:after="0" w:line="240" w:lineRule="auto"/>
        <w:rPr>
          <w:rFonts w:ascii="Times New Roman" w:eastAsia="Times New Roman" w:hAnsi="Times New Roman" w:cs="Times New Roman"/>
          <w:b/>
          <w:sz w:val="24"/>
          <w:szCs w:val="24"/>
          <w:lang w:eastAsia="lt-LT"/>
        </w:rPr>
      </w:pPr>
      <w:r w:rsidRPr="00B85E4E">
        <w:rPr>
          <w:rFonts w:ascii="Times New Roman" w:eastAsia="Times New Roman" w:hAnsi="Times New Roman" w:cs="Times New Roman"/>
          <w:b/>
          <w:sz w:val="24"/>
          <w:szCs w:val="24"/>
          <w:lang w:eastAsia="lt-LT"/>
        </w:rPr>
        <w:t>Pagrindiniai praėjusių metų veiklos rezultatai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84"/>
        <w:gridCol w:w="2906"/>
        <w:gridCol w:w="2906"/>
      </w:tblGrid>
      <w:tr w:rsidR="00B85E4E" w:rsidRPr="00691181" w14:paraId="3DD838CC" w14:textId="77777777" w:rsidTr="005E517E">
        <w:tc>
          <w:tcPr>
            <w:tcW w:w="1560" w:type="dxa"/>
            <w:tcBorders>
              <w:top w:val="single" w:sz="4" w:space="0" w:color="auto"/>
              <w:left w:val="single" w:sz="4" w:space="0" w:color="auto"/>
              <w:bottom w:val="single" w:sz="4" w:space="0" w:color="auto"/>
              <w:right w:val="single" w:sz="4" w:space="0" w:color="auto"/>
            </w:tcBorders>
            <w:vAlign w:val="center"/>
            <w:hideMark/>
          </w:tcPr>
          <w:p w14:paraId="343FCDD9" w14:textId="77777777" w:rsidR="00B85E4E" w:rsidRPr="00691181" w:rsidRDefault="00C17D93" w:rsidP="009D6CA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Metų u</w:t>
            </w:r>
            <w:r w:rsidR="00B85E4E" w:rsidRPr="00691181">
              <w:rPr>
                <w:rFonts w:ascii="Times New Roman" w:eastAsia="Times New Roman" w:hAnsi="Times New Roman" w:cs="Times New Roman"/>
                <w:sz w:val="24"/>
                <w:szCs w:val="24"/>
                <w:lang w:eastAsia="lt-LT"/>
              </w:rPr>
              <w:t>žduotys</w:t>
            </w:r>
            <w:r>
              <w:rPr>
                <w:rFonts w:ascii="Times New Roman" w:eastAsia="Times New Roman" w:hAnsi="Times New Roman" w:cs="Times New Roman"/>
                <w:sz w:val="24"/>
                <w:szCs w:val="24"/>
                <w:lang w:eastAsia="lt-LT"/>
              </w:rPr>
              <w:t xml:space="preserve"> (toliau – užduotys)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EC8C877" w14:textId="77777777" w:rsidR="00B85E4E" w:rsidRPr="00691181" w:rsidRDefault="00B85E4E" w:rsidP="009D6CA1">
            <w:pPr>
              <w:spacing w:after="0" w:line="240" w:lineRule="auto"/>
              <w:jc w:val="center"/>
              <w:rPr>
                <w:rFonts w:ascii="Times New Roman" w:eastAsia="Times New Roman" w:hAnsi="Times New Roman" w:cs="Times New Roman"/>
                <w:sz w:val="24"/>
                <w:szCs w:val="24"/>
                <w:lang w:eastAsia="lt-LT"/>
              </w:rPr>
            </w:pPr>
            <w:r w:rsidRPr="00691181">
              <w:rPr>
                <w:rFonts w:ascii="Times New Roman" w:eastAsia="Times New Roman" w:hAnsi="Times New Roman" w:cs="Times New Roman"/>
                <w:sz w:val="24"/>
                <w:szCs w:val="24"/>
                <w:lang w:eastAsia="lt-LT"/>
              </w:rPr>
              <w:t>Siektini rezultatai</w:t>
            </w:r>
          </w:p>
        </w:tc>
        <w:tc>
          <w:tcPr>
            <w:tcW w:w="2906" w:type="dxa"/>
            <w:tcBorders>
              <w:top w:val="single" w:sz="4" w:space="0" w:color="auto"/>
              <w:left w:val="single" w:sz="4" w:space="0" w:color="auto"/>
              <w:bottom w:val="single" w:sz="4" w:space="0" w:color="auto"/>
              <w:right w:val="single" w:sz="4" w:space="0" w:color="auto"/>
            </w:tcBorders>
            <w:vAlign w:val="center"/>
            <w:hideMark/>
          </w:tcPr>
          <w:p w14:paraId="47BF2D69" w14:textId="77777777" w:rsidR="00B85E4E" w:rsidRPr="00691181" w:rsidRDefault="00B85E4E" w:rsidP="009D6CA1">
            <w:pPr>
              <w:spacing w:after="0" w:line="240" w:lineRule="auto"/>
              <w:jc w:val="center"/>
              <w:rPr>
                <w:rFonts w:ascii="Times New Roman" w:eastAsia="Times New Roman" w:hAnsi="Times New Roman" w:cs="Times New Roman"/>
                <w:sz w:val="24"/>
                <w:szCs w:val="24"/>
                <w:lang w:eastAsia="lt-LT"/>
              </w:rPr>
            </w:pPr>
            <w:r w:rsidRPr="00691181">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2906" w:type="dxa"/>
            <w:tcBorders>
              <w:top w:val="single" w:sz="4" w:space="0" w:color="auto"/>
              <w:left w:val="single" w:sz="4" w:space="0" w:color="auto"/>
              <w:bottom w:val="single" w:sz="4" w:space="0" w:color="auto"/>
              <w:right w:val="single" w:sz="4" w:space="0" w:color="auto"/>
            </w:tcBorders>
          </w:tcPr>
          <w:p w14:paraId="0C3DE71F" w14:textId="77777777" w:rsidR="00B85E4E" w:rsidRPr="00691181" w:rsidRDefault="00C17D93" w:rsidP="009D6CA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Pasiekti rezultatai ir jų rodikliai</w:t>
            </w:r>
          </w:p>
        </w:tc>
      </w:tr>
      <w:tr w:rsidR="00EB79F4" w:rsidRPr="00691181" w14:paraId="54B211F5" w14:textId="77777777" w:rsidTr="00EB79F4">
        <w:tc>
          <w:tcPr>
            <w:tcW w:w="1560" w:type="dxa"/>
            <w:tcBorders>
              <w:top w:val="single" w:sz="4" w:space="0" w:color="auto"/>
              <w:left w:val="single" w:sz="4" w:space="0" w:color="auto"/>
              <w:right w:val="single" w:sz="4" w:space="0" w:color="auto"/>
            </w:tcBorders>
          </w:tcPr>
          <w:p w14:paraId="2B07CE37" w14:textId="2587B99F" w:rsidR="00EB79F4" w:rsidRPr="00691181" w:rsidRDefault="00EB79F4" w:rsidP="00EB79F4">
            <w:pPr>
              <w:spacing w:after="0" w:line="240"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rPr>
              <w:t>1</w:t>
            </w:r>
            <w:r w:rsidRPr="00445A9B">
              <w:rPr>
                <w:rFonts w:ascii="Times New Roman" w:hAnsi="Times New Roman" w:cs="Times New Roman"/>
                <w:sz w:val="24"/>
                <w:szCs w:val="24"/>
              </w:rPr>
              <w:t>.1. Didinti ir gerinti mokinių asmeninę pažangą ir pasiekimus</w:t>
            </w:r>
          </w:p>
        </w:tc>
        <w:tc>
          <w:tcPr>
            <w:tcW w:w="1984" w:type="dxa"/>
          </w:tcPr>
          <w:p w14:paraId="657EE13B" w14:textId="4CD6E828" w:rsidR="00EB79F4" w:rsidRPr="00691181" w:rsidRDefault="00EB79F4" w:rsidP="00EB79F4">
            <w:pPr>
              <w:spacing w:after="0" w:line="240" w:lineRule="auto"/>
              <w:rPr>
                <w:rFonts w:ascii="Times New Roman" w:eastAsia="Calibri" w:hAnsi="Times New Roman" w:cs="Times New Roman"/>
                <w:sz w:val="24"/>
                <w:szCs w:val="24"/>
              </w:rPr>
            </w:pPr>
            <w:r w:rsidRPr="00445A9B">
              <w:rPr>
                <w:rFonts w:ascii="Times New Roman" w:hAnsi="Times New Roman" w:cs="Times New Roman"/>
                <w:sz w:val="24"/>
                <w:szCs w:val="24"/>
              </w:rPr>
              <w:t>Tobulinti pamokos/ugdomosios veiklos vadybą ir mokytojų lyderystės kompetencijas, didesnį dėmesį skiriant mokinių pažangos pamatavimui</w:t>
            </w:r>
          </w:p>
        </w:tc>
        <w:tc>
          <w:tcPr>
            <w:tcW w:w="2906" w:type="dxa"/>
          </w:tcPr>
          <w:p w14:paraId="6B9534F9" w14:textId="77777777" w:rsidR="00EB79F4" w:rsidRPr="00445A9B" w:rsidRDefault="00EB79F4" w:rsidP="00EB79F4">
            <w:pPr>
              <w:tabs>
                <w:tab w:val="left" w:pos="441"/>
              </w:tabs>
              <w:overflowPunct w:val="0"/>
              <w:spacing w:after="0" w:line="240" w:lineRule="auto"/>
              <w:jc w:val="both"/>
              <w:textAlignment w:val="baseline"/>
              <w:rPr>
                <w:rFonts w:ascii="Times New Roman" w:eastAsia="Times New Roman" w:hAnsi="Times New Roman" w:cs="Times New Roman"/>
                <w:spacing w:val="-2"/>
                <w:kern w:val="36"/>
                <w:sz w:val="24"/>
                <w:szCs w:val="24"/>
                <w:lang w:eastAsia="lt-LT"/>
              </w:rPr>
            </w:pPr>
            <w:r w:rsidRPr="00445A9B">
              <w:rPr>
                <w:rFonts w:ascii="Times New Roman" w:eastAsia="Times New Roman" w:hAnsi="Times New Roman" w:cs="Times New Roman"/>
                <w:spacing w:val="-2"/>
                <w:kern w:val="36"/>
                <w:sz w:val="24"/>
                <w:szCs w:val="24"/>
                <w:lang w:eastAsia="lt-LT"/>
              </w:rPr>
              <w:t xml:space="preserve">Organizuoti ne mažiau kaip 2 mokymai pedagogams pamokos/ugdomosios veiklos kokybės, mokinių individualios pažangos matavimo klausimais. </w:t>
            </w:r>
          </w:p>
          <w:p w14:paraId="2A7FB15C" w14:textId="77777777" w:rsidR="00EB79F4" w:rsidRDefault="00EB79F4" w:rsidP="00EB79F4">
            <w:pPr>
              <w:tabs>
                <w:tab w:val="left" w:pos="441"/>
              </w:tabs>
              <w:overflowPunct w:val="0"/>
              <w:spacing w:after="0" w:line="240" w:lineRule="auto"/>
              <w:jc w:val="both"/>
              <w:textAlignment w:val="baseline"/>
              <w:rPr>
                <w:rFonts w:ascii="Times New Roman" w:eastAsia="Times New Roman" w:hAnsi="Times New Roman" w:cs="Times New Roman"/>
                <w:spacing w:val="-2"/>
                <w:kern w:val="36"/>
                <w:sz w:val="24"/>
                <w:szCs w:val="24"/>
                <w:lang w:eastAsia="lt-LT"/>
              </w:rPr>
            </w:pPr>
          </w:p>
          <w:p w14:paraId="1858895F" w14:textId="77777777" w:rsidR="00EB79F4" w:rsidRDefault="00EB79F4" w:rsidP="00EB79F4">
            <w:pPr>
              <w:tabs>
                <w:tab w:val="left" w:pos="441"/>
              </w:tabs>
              <w:overflowPunct w:val="0"/>
              <w:spacing w:after="0" w:line="240" w:lineRule="auto"/>
              <w:jc w:val="both"/>
              <w:textAlignment w:val="baseline"/>
              <w:rPr>
                <w:rFonts w:ascii="Times New Roman" w:eastAsia="Times New Roman" w:hAnsi="Times New Roman" w:cs="Times New Roman"/>
                <w:spacing w:val="-2"/>
                <w:kern w:val="36"/>
                <w:sz w:val="24"/>
                <w:szCs w:val="24"/>
                <w:lang w:eastAsia="lt-LT"/>
              </w:rPr>
            </w:pPr>
          </w:p>
          <w:p w14:paraId="6D63CD09" w14:textId="77777777" w:rsidR="00635904" w:rsidRDefault="00635904" w:rsidP="00EB79F4">
            <w:pPr>
              <w:tabs>
                <w:tab w:val="left" w:pos="441"/>
              </w:tabs>
              <w:overflowPunct w:val="0"/>
              <w:spacing w:after="0" w:line="240" w:lineRule="auto"/>
              <w:jc w:val="both"/>
              <w:textAlignment w:val="baseline"/>
              <w:rPr>
                <w:rFonts w:ascii="Times New Roman" w:eastAsia="Times New Roman" w:hAnsi="Times New Roman" w:cs="Times New Roman"/>
                <w:spacing w:val="-2"/>
                <w:kern w:val="36"/>
                <w:sz w:val="24"/>
                <w:szCs w:val="24"/>
                <w:lang w:eastAsia="lt-LT"/>
              </w:rPr>
            </w:pPr>
          </w:p>
          <w:p w14:paraId="561E2A9E" w14:textId="3B23F466" w:rsidR="00EB79F4" w:rsidRDefault="00EB79F4" w:rsidP="00EB79F4">
            <w:pPr>
              <w:tabs>
                <w:tab w:val="left" w:pos="441"/>
              </w:tabs>
              <w:overflowPunct w:val="0"/>
              <w:spacing w:after="0" w:line="240" w:lineRule="auto"/>
              <w:jc w:val="both"/>
              <w:textAlignment w:val="baseline"/>
              <w:rPr>
                <w:rFonts w:ascii="Times New Roman" w:hAnsi="Times New Roman" w:cs="Times New Roman"/>
                <w:sz w:val="24"/>
                <w:szCs w:val="24"/>
                <w:lang w:eastAsia="lt-LT"/>
              </w:rPr>
            </w:pPr>
            <w:r w:rsidRPr="00445A9B">
              <w:rPr>
                <w:rFonts w:ascii="Times New Roman" w:eastAsia="Times New Roman" w:hAnsi="Times New Roman" w:cs="Times New Roman"/>
                <w:spacing w:val="-2"/>
                <w:kern w:val="36"/>
                <w:sz w:val="24"/>
                <w:szCs w:val="24"/>
                <w:lang w:eastAsia="lt-LT"/>
              </w:rPr>
              <w:t xml:space="preserve">Ne mažiau kaip </w:t>
            </w:r>
            <w:r w:rsidRPr="00445A9B">
              <w:rPr>
                <w:rFonts w:ascii="Times New Roman" w:hAnsi="Times New Roman" w:cs="Times New Roman"/>
                <w:sz w:val="24"/>
                <w:szCs w:val="24"/>
                <w:lang w:val="en-US" w:eastAsia="lt-LT"/>
              </w:rPr>
              <w:t>80</w:t>
            </w:r>
            <w:r w:rsidRPr="00445A9B">
              <w:rPr>
                <w:rFonts w:ascii="Times New Roman" w:hAnsi="Times New Roman" w:cs="Times New Roman"/>
                <w:sz w:val="24"/>
                <w:szCs w:val="24"/>
                <w:lang w:eastAsia="lt-LT"/>
              </w:rPr>
              <w:t xml:space="preserve"> proc. mokytojų tobulina pamokos organizavimo ir pažangos matavimo kompetencijas.</w:t>
            </w:r>
          </w:p>
          <w:p w14:paraId="4E12B941" w14:textId="77777777" w:rsidR="00635904" w:rsidRPr="00445A9B" w:rsidRDefault="00635904" w:rsidP="00EB79F4">
            <w:pPr>
              <w:tabs>
                <w:tab w:val="left" w:pos="441"/>
              </w:tabs>
              <w:overflowPunct w:val="0"/>
              <w:spacing w:after="0" w:line="240" w:lineRule="auto"/>
              <w:jc w:val="both"/>
              <w:textAlignment w:val="baseline"/>
              <w:rPr>
                <w:rFonts w:ascii="Times New Roman" w:hAnsi="Times New Roman" w:cs="Times New Roman"/>
                <w:sz w:val="24"/>
                <w:szCs w:val="24"/>
                <w:lang w:eastAsia="lt-LT"/>
              </w:rPr>
            </w:pPr>
          </w:p>
          <w:p w14:paraId="06F3DE5A" w14:textId="5E55DA78" w:rsidR="00EB79F4" w:rsidRPr="00691181" w:rsidRDefault="00EB79F4" w:rsidP="00EB79F4">
            <w:pPr>
              <w:spacing w:after="0" w:line="240" w:lineRule="auto"/>
              <w:jc w:val="both"/>
              <w:rPr>
                <w:rFonts w:ascii="Times New Roman" w:eastAsia="Calibri" w:hAnsi="Times New Roman" w:cs="Times New Roman"/>
                <w:sz w:val="24"/>
                <w:szCs w:val="24"/>
                <w:lang w:eastAsia="lt-LT"/>
              </w:rPr>
            </w:pPr>
            <w:r w:rsidRPr="00445A9B">
              <w:rPr>
                <w:rFonts w:ascii="Times New Roman" w:eastAsia="Times New Roman" w:hAnsi="Times New Roman" w:cs="Times New Roman"/>
                <w:spacing w:val="-2"/>
                <w:kern w:val="36"/>
                <w:sz w:val="24"/>
                <w:szCs w:val="24"/>
                <w:lang w:eastAsia="lt-LT"/>
              </w:rPr>
              <w:t xml:space="preserve">Bent 70 proc. vyresniojo mokytojo kvalifikacinę kategoriją turinčių mokytojų ar jos siekiančių, veda ne mažiau kaip 1, o mokytojo metodininko kvalifikacinę kategoriją turinčių ar jos siekiančių – ne mažiau kaip 2 atviras </w:t>
            </w:r>
            <w:r w:rsidRPr="00445A9B">
              <w:rPr>
                <w:rFonts w:ascii="Times New Roman" w:eastAsia="Times New Roman" w:hAnsi="Times New Roman" w:cs="Times New Roman"/>
                <w:spacing w:val="-2"/>
                <w:kern w:val="36"/>
                <w:sz w:val="24"/>
                <w:szCs w:val="24"/>
                <w:lang w:eastAsia="lt-LT"/>
              </w:rPr>
              <w:lastRenderedPageBreak/>
              <w:t>pamokas/ugdomąsias veiklas.</w:t>
            </w:r>
          </w:p>
        </w:tc>
        <w:tc>
          <w:tcPr>
            <w:tcW w:w="2906" w:type="dxa"/>
          </w:tcPr>
          <w:p w14:paraId="423B0572" w14:textId="7922AE6F" w:rsidR="00EB79F4" w:rsidRDefault="00EB79F4" w:rsidP="00EB79F4">
            <w:pPr>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Organizuoti 3 seminarai: </w:t>
            </w:r>
            <w:r w:rsidRPr="00EB79F4">
              <w:rPr>
                <w:rFonts w:ascii="Times New Roman" w:eastAsia="Calibri" w:hAnsi="Times New Roman" w:cs="Times New Roman"/>
                <w:sz w:val="24"/>
                <w:szCs w:val="24"/>
              </w:rPr>
              <w:t xml:space="preserve">„Pamokos parametrai“ </w:t>
            </w:r>
            <w:r>
              <w:rPr>
                <w:rFonts w:ascii="Times New Roman" w:eastAsia="Calibri" w:hAnsi="Times New Roman" w:cs="Times New Roman"/>
                <w:sz w:val="24"/>
                <w:szCs w:val="24"/>
              </w:rPr>
              <w:t>(</w:t>
            </w:r>
            <w:r w:rsidRPr="00EB79F4">
              <w:rPr>
                <w:rFonts w:ascii="Times New Roman" w:eastAsia="Calibri" w:hAnsi="Times New Roman" w:cs="Times New Roman"/>
                <w:sz w:val="24"/>
                <w:szCs w:val="24"/>
              </w:rPr>
              <w:t>2022-02-17</w:t>
            </w:r>
            <w:r>
              <w:rPr>
                <w:rFonts w:ascii="Times New Roman" w:eastAsia="Calibri" w:hAnsi="Times New Roman" w:cs="Times New Roman"/>
                <w:sz w:val="24"/>
                <w:szCs w:val="24"/>
              </w:rPr>
              <w:t xml:space="preserve">), </w:t>
            </w:r>
            <w:r w:rsidRPr="00EB79F4">
              <w:rPr>
                <w:rFonts w:ascii="Times New Roman" w:eastAsia="Calibri" w:hAnsi="Times New Roman" w:cs="Times New Roman"/>
                <w:sz w:val="24"/>
                <w:szCs w:val="24"/>
              </w:rPr>
              <w:t>„Žaismingi IKT įrankiai ugdymo procese“</w:t>
            </w:r>
            <w:r>
              <w:t xml:space="preserve"> </w:t>
            </w:r>
            <w:r w:rsidRPr="00EB79F4">
              <w:t>(</w:t>
            </w:r>
            <w:r w:rsidRPr="00EB79F4">
              <w:rPr>
                <w:rFonts w:ascii="Times New Roman" w:eastAsia="Calibri" w:hAnsi="Times New Roman" w:cs="Times New Roman"/>
                <w:sz w:val="24"/>
                <w:szCs w:val="24"/>
              </w:rPr>
              <w:t>2022-03-25</w:t>
            </w:r>
            <w:r>
              <w:rPr>
                <w:rFonts w:ascii="Times New Roman" w:eastAsia="Calibri" w:hAnsi="Times New Roman" w:cs="Times New Roman"/>
                <w:sz w:val="24"/>
                <w:szCs w:val="24"/>
              </w:rPr>
              <w:t xml:space="preserve">), </w:t>
            </w:r>
            <w:r w:rsidRPr="00EB79F4">
              <w:rPr>
                <w:rFonts w:ascii="Times New Roman" w:eastAsia="Calibri" w:hAnsi="Times New Roman" w:cs="Times New Roman"/>
                <w:sz w:val="24"/>
                <w:szCs w:val="24"/>
              </w:rPr>
              <w:t>„Veiklos planų rengimas, remiantis vaikų pasiekimų vertinimu“</w:t>
            </w:r>
            <w:r>
              <w:rPr>
                <w:rFonts w:ascii="Times New Roman" w:eastAsia="Calibri" w:hAnsi="Times New Roman" w:cs="Times New Roman"/>
                <w:sz w:val="24"/>
                <w:szCs w:val="24"/>
              </w:rPr>
              <w:t xml:space="preserve"> (</w:t>
            </w:r>
            <w:r w:rsidRPr="00EB79F4">
              <w:rPr>
                <w:rFonts w:ascii="Times New Roman" w:eastAsia="Calibri" w:hAnsi="Times New Roman" w:cs="Times New Roman"/>
                <w:sz w:val="24"/>
                <w:szCs w:val="24"/>
              </w:rPr>
              <w:t>2022-11-17</w:t>
            </w:r>
            <w:r>
              <w:rPr>
                <w:rFonts w:ascii="Times New Roman" w:eastAsia="Calibri" w:hAnsi="Times New Roman" w:cs="Times New Roman"/>
                <w:sz w:val="24"/>
                <w:szCs w:val="24"/>
              </w:rPr>
              <w:t>).</w:t>
            </w:r>
          </w:p>
          <w:p w14:paraId="136BB2B6" w14:textId="77777777" w:rsidR="00635904" w:rsidRDefault="00635904" w:rsidP="00EB79F4">
            <w:pPr>
              <w:tabs>
                <w:tab w:val="left" w:pos="1134"/>
              </w:tabs>
              <w:spacing w:after="0" w:line="240" w:lineRule="auto"/>
              <w:jc w:val="both"/>
              <w:rPr>
                <w:rFonts w:ascii="Times New Roman" w:eastAsia="Calibri" w:hAnsi="Times New Roman" w:cs="Times New Roman"/>
                <w:sz w:val="24"/>
                <w:szCs w:val="24"/>
              </w:rPr>
            </w:pPr>
          </w:p>
          <w:p w14:paraId="459D377E" w14:textId="01695F21" w:rsidR="00635904" w:rsidRDefault="00D95A05" w:rsidP="00EB79F4">
            <w:pPr>
              <w:tabs>
                <w:tab w:val="left" w:pos="1134"/>
              </w:tabs>
              <w:spacing w:after="0" w:line="240" w:lineRule="auto"/>
              <w:jc w:val="both"/>
              <w:rPr>
                <w:rFonts w:ascii="Times New Roman" w:eastAsia="Calibri" w:hAnsi="Times New Roman" w:cs="Times New Roman"/>
                <w:sz w:val="24"/>
                <w:szCs w:val="24"/>
              </w:rPr>
            </w:pPr>
            <w:r w:rsidRPr="00D95A05">
              <w:rPr>
                <w:rFonts w:ascii="Times New Roman" w:eastAsia="Calibri" w:hAnsi="Times New Roman" w:cs="Times New Roman"/>
                <w:sz w:val="24"/>
                <w:szCs w:val="24"/>
              </w:rPr>
              <w:t xml:space="preserve">100 </w:t>
            </w:r>
            <w:r w:rsidR="00635904" w:rsidRPr="00D95A05">
              <w:rPr>
                <w:rFonts w:ascii="Times New Roman" w:eastAsia="Calibri" w:hAnsi="Times New Roman" w:cs="Times New Roman"/>
                <w:sz w:val="24"/>
                <w:szCs w:val="24"/>
              </w:rPr>
              <w:t>proc.</w:t>
            </w:r>
            <w:r w:rsidR="00635904" w:rsidRPr="00D95A05">
              <w:t xml:space="preserve"> </w:t>
            </w:r>
            <w:r w:rsidR="00635904" w:rsidRPr="00D95A05">
              <w:rPr>
                <w:rFonts w:ascii="Times New Roman" w:eastAsia="Calibri" w:hAnsi="Times New Roman" w:cs="Times New Roman"/>
                <w:sz w:val="24"/>
                <w:szCs w:val="24"/>
              </w:rPr>
              <w:t xml:space="preserve">mokytojų tobulino </w:t>
            </w:r>
            <w:r w:rsidR="00635904" w:rsidRPr="00635904">
              <w:rPr>
                <w:rFonts w:ascii="Times New Roman" w:eastAsia="Calibri" w:hAnsi="Times New Roman" w:cs="Times New Roman"/>
                <w:sz w:val="24"/>
                <w:szCs w:val="24"/>
              </w:rPr>
              <w:t>pamokos organizavimo ir pažangos matavimo kompetencijas.</w:t>
            </w:r>
          </w:p>
          <w:p w14:paraId="6DC91E98" w14:textId="77777777" w:rsidR="00635904" w:rsidRDefault="00635904" w:rsidP="00EB79F4">
            <w:pPr>
              <w:tabs>
                <w:tab w:val="left" w:pos="1134"/>
              </w:tabs>
              <w:spacing w:after="0" w:line="240" w:lineRule="auto"/>
              <w:jc w:val="both"/>
              <w:rPr>
                <w:rFonts w:ascii="Times New Roman" w:eastAsia="Calibri" w:hAnsi="Times New Roman" w:cs="Times New Roman"/>
                <w:sz w:val="24"/>
                <w:szCs w:val="24"/>
              </w:rPr>
            </w:pPr>
          </w:p>
          <w:p w14:paraId="530DD505" w14:textId="3F59DF56" w:rsidR="00635904" w:rsidRPr="00691181" w:rsidRDefault="00635904" w:rsidP="00EB79F4">
            <w:pPr>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100 proc. v</w:t>
            </w:r>
            <w:r w:rsidRPr="00635904">
              <w:rPr>
                <w:rFonts w:ascii="Times New Roman" w:eastAsia="Calibri" w:hAnsi="Times New Roman" w:cs="Times New Roman"/>
                <w:sz w:val="24"/>
                <w:szCs w:val="24"/>
              </w:rPr>
              <w:t>yresniojo mokytojo kvalifikacinę kategoriją turinčių mokytojų ar jos siekiančių, ved</w:t>
            </w:r>
            <w:r>
              <w:rPr>
                <w:rFonts w:ascii="Times New Roman" w:eastAsia="Calibri" w:hAnsi="Times New Roman" w:cs="Times New Roman"/>
                <w:sz w:val="24"/>
                <w:szCs w:val="24"/>
              </w:rPr>
              <w:t>ė</w:t>
            </w:r>
            <w:r w:rsidRPr="00635904">
              <w:rPr>
                <w:rFonts w:ascii="Times New Roman" w:eastAsia="Calibri" w:hAnsi="Times New Roman" w:cs="Times New Roman"/>
                <w:sz w:val="24"/>
                <w:szCs w:val="24"/>
              </w:rPr>
              <w:t xml:space="preserve"> ne mažiau kaip 1, o mokytojo metodininko kvalifikacinę kategoriją turinčių ar jos siekiančių – ne mažiau kaip 2 atviras </w:t>
            </w:r>
            <w:r w:rsidRPr="00635904">
              <w:rPr>
                <w:rFonts w:ascii="Times New Roman" w:eastAsia="Calibri" w:hAnsi="Times New Roman" w:cs="Times New Roman"/>
                <w:sz w:val="24"/>
                <w:szCs w:val="24"/>
              </w:rPr>
              <w:lastRenderedPageBreak/>
              <w:t>pamokas/ugdomąsias veiklas.</w:t>
            </w:r>
          </w:p>
        </w:tc>
      </w:tr>
      <w:tr w:rsidR="00635904" w:rsidRPr="00691181" w14:paraId="578FD968" w14:textId="77777777" w:rsidTr="005E517E">
        <w:tc>
          <w:tcPr>
            <w:tcW w:w="1560" w:type="dxa"/>
            <w:tcBorders>
              <w:top w:val="single" w:sz="4" w:space="0" w:color="auto"/>
              <w:left w:val="single" w:sz="4" w:space="0" w:color="auto"/>
              <w:right w:val="single" w:sz="4" w:space="0" w:color="auto"/>
            </w:tcBorders>
          </w:tcPr>
          <w:p w14:paraId="67F824B8" w14:textId="0BB44765" w:rsidR="00635904" w:rsidRPr="00691181" w:rsidRDefault="00635904" w:rsidP="0063590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w:t>
            </w:r>
            <w:r w:rsidRPr="00445A9B">
              <w:rPr>
                <w:rFonts w:ascii="Times New Roman" w:eastAsia="Times New Roman" w:hAnsi="Times New Roman" w:cs="Times New Roman"/>
                <w:sz w:val="24"/>
                <w:szCs w:val="24"/>
                <w:lang w:eastAsia="lt-LT"/>
              </w:rPr>
              <w:t>.2. Užtikrinti įstaigos veiklos efektyvumą</w:t>
            </w:r>
          </w:p>
        </w:tc>
        <w:tc>
          <w:tcPr>
            <w:tcW w:w="1984" w:type="dxa"/>
          </w:tcPr>
          <w:p w14:paraId="35A59B35" w14:textId="7BEFFB56" w:rsidR="00635904" w:rsidRPr="00691181" w:rsidRDefault="00635904" w:rsidP="00635904">
            <w:pPr>
              <w:autoSpaceDE w:val="0"/>
              <w:autoSpaceDN w:val="0"/>
              <w:adjustRightInd w:val="0"/>
              <w:spacing w:after="0" w:line="240" w:lineRule="auto"/>
              <w:rPr>
                <w:rFonts w:ascii="Times New Roman" w:eastAsia="Calibri" w:hAnsi="Times New Roman" w:cs="Times New Roman"/>
                <w:bCs/>
                <w:sz w:val="24"/>
                <w:szCs w:val="24"/>
                <w:lang w:eastAsia="lt-LT"/>
              </w:rPr>
            </w:pPr>
            <w:r w:rsidRPr="00445A9B">
              <w:rPr>
                <w:rFonts w:ascii="Times New Roman" w:eastAsia="Calibri" w:hAnsi="Times New Roman" w:cs="Times New Roman"/>
                <w:bCs/>
                <w:sz w:val="24"/>
                <w:szCs w:val="24"/>
                <w:lang w:eastAsia="lt-LT"/>
              </w:rPr>
              <w:t>Taikyti LEAN vadybos metodus mokyklos veiklos tobulinimui</w:t>
            </w:r>
          </w:p>
        </w:tc>
        <w:tc>
          <w:tcPr>
            <w:tcW w:w="2906" w:type="dxa"/>
          </w:tcPr>
          <w:p w14:paraId="7E17B793" w14:textId="5320611E" w:rsidR="00635904" w:rsidRDefault="00635904" w:rsidP="00635904">
            <w:pPr>
              <w:autoSpaceDE w:val="0"/>
              <w:autoSpaceDN w:val="0"/>
              <w:adjustRightInd w:val="0"/>
              <w:spacing w:after="0" w:line="240" w:lineRule="auto"/>
              <w:jc w:val="both"/>
              <w:rPr>
                <w:rFonts w:ascii="Times New Roman" w:eastAsia="Calibri" w:hAnsi="Times New Roman" w:cs="Times New Roman"/>
                <w:sz w:val="24"/>
                <w:szCs w:val="24"/>
                <w:lang w:eastAsia="lt-LT"/>
              </w:rPr>
            </w:pPr>
            <w:r w:rsidRPr="00445A9B">
              <w:rPr>
                <w:rFonts w:ascii="Times New Roman" w:eastAsia="Calibri" w:hAnsi="Times New Roman" w:cs="Times New Roman"/>
                <w:sz w:val="24"/>
                <w:szCs w:val="24"/>
                <w:lang w:eastAsia="lt-LT"/>
              </w:rPr>
              <w:t xml:space="preserve">Parengti 9 sertifikuoti LEAN vadybos ekspertai (3 – </w:t>
            </w:r>
            <w:proofErr w:type="spellStart"/>
            <w:r w:rsidRPr="00445A9B">
              <w:rPr>
                <w:rFonts w:ascii="Times New Roman" w:eastAsia="Calibri" w:hAnsi="Times New Roman" w:cs="Times New Roman"/>
                <w:sz w:val="24"/>
                <w:szCs w:val="24"/>
                <w:lang w:eastAsia="lt-LT"/>
              </w:rPr>
              <w:t>Asaichi</w:t>
            </w:r>
            <w:proofErr w:type="spellEnd"/>
            <w:r w:rsidRPr="00445A9B">
              <w:rPr>
                <w:rFonts w:ascii="Times New Roman" w:eastAsia="Calibri" w:hAnsi="Times New Roman" w:cs="Times New Roman"/>
                <w:sz w:val="24"/>
                <w:szCs w:val="24"/>
                <w:lang w:eastAsia="lt-LT"/>
              </w:rPr>
              <w:t xml:space="preserve">, 3 – PDCA ir 3 – </w:t>
            </w:r>
            <w:proofErr w:type="spellStart"/>
            <w:r w:rsidRPr="00445A9B">
              <w:rPr>
                <w:rFonts w:ascii="Times New Roman" w:eastAsia="Calibri" w:hAnsi="Times New Roman" w:cs="Times New Roman"/>
                <w:sz w:val="24"/>
                <w:szCs w:val="24"/>
                <w:lang w:eastAsia="lt-LT"/>
              </w:rPr>
              <w:t>Kaizen</w:t>
            </w:r>
            <w:proofErr w:type="spellEnd"/>
            <w:r w:rsidRPr="00445A9B">
              <w:rPr>
                <w:rFonts w:ascii="Times New Roman" w:eastAsia="Calibri" w:hAnsi="Times New Roman" w:cs="Times New Roman"/>
                <w:sz w:val="24"/>
                <w:szCs w:val="24"/>
                <w:lang w:eastAsia="lt-LT"/>
              </w:rPr>
              <w:t xml:space="preserve"> </w:t>
            </w:r>
            <w:proofErr w:type="spellStart"/>
            <w:r w:rsidRPr="00445A9B">
              <w:rPr>
                <w:rFonts w:ascii="Times New Roman" w:eastAsia="Calibri" w:hAnsi="Times New Roman" w:cs="Times New Roman"/>
                <w:sz w:val="24"/>
                <w:szCs w:val="24"/>
                <w:lang w:eastAsia="lt-LT"/>
              </w:rPr>
              <w:t>taien</w:t>
            </w:r>
            <w:proofErr w:type="spellEnd"/>
            <w:r w:rsidRPr="00445A9B">
              <w:rPr>
                <w:rFonts w:ascii="Times New Roman" w:eastAsia="Calibri" w:hAnsi="Times New Roman" w:cs="Times New Roman"/>
                <w:sz w:val="24"/>
                <w:szCs w:val="24"/>
                <w:lang w:eastAsia="lt-LT"/>
              </w:rPr>
              <w:t xml:space="preserve"> metodams).</w:t>
            </w:r>
          </w:p>
          <w:p w14:paraId="3BC58822" w14:textId="77777777" w:rsidR="00635904" w:rsidRDefault="00635904" w:rsidP="00635904">
            <w:pPr>
              <w:autoSpaceDE w:val="0"/>
              <w:autoSpaceDN w:val="0"/>
              <w:adjustRightInd w:val="0"/>
              <w:spacing w:after="0" w:line="240" w:lineRule="auto"/>
              <w:jc w:val="both"/>
              <w:rPr>
                <w:rFonts w:ascii="Times New Roman" w:eastAsia="Calibri" w:hAnsi="Times New Roman" w:cs="Times New Roman"/>
                <w:sz w:val="24"/>
                <w:szCs w:val="24"/>
                <w:lang w:eastAsia="lt-LT"/>
              </w:rPr>
            </w:pPr>
          </w:p>
          <w:p w14:paraId="0A2685DB" w14:textId="7FF6B440" w:rsidR="00635904" w:rsidRDefault="00635904" w:rsidP="00635904">
            <w:pPr>
              <w:autoSpaceDE w:val="0"/>
              <w:autoSpaceDN w:val="0"/>
              <w:adjustRightInd w:val="0"/>
              <w:spacing w:after="0" w:line="240" w:lineRule="auto"/>
              <w:jc w:val="both"/>
              <w:rPr>
                <w:rFonts w:ascii="Times New Roman" w:eastAsia="Calibri" w:hAnsi="Times New Roman" w:cs="Times New Roman"/>
                <w:sz w:val="24"/>
                <w:szCs w:val="24"/>
                <w:lang w:eastAsia="lt-LT"/>
              </w:rPr>
            </w:pPr>
            <w:r w:rsidRPr="00445A9B">
              <w:rPr>
                <w:rFonts w:ascii="Times New Roman" w:eastAsia="Calibri" w:hAnsi="Times New Roman" w:cs="Times New Roman"/>
                <w:sz w:val="24"/>
                <w:szCs w:val="24"/>
                <w:lang w:eastAsia="lt-LT"/>
              </w:rPr>
              <w:t xml:space="preserve">Organizuojami reguliarūs </w:t>
            </w:r>
            <w:proofErr w:type="spellStart"/>
            <w:r w:rsidRPr="00445A9B">
              <w:rPr>
                <w:rFonts w:ascii="Times New Roman" w:eastAsia="Calibri" w:hAnsi="Times New Roman" w:cs="Times New Roman"/>
                <w:sz w:val="24"/>
                <w:szCs w:val="24"/>
                <w:lang w:eastAsia="lt-LT"/>
              </w:rPr>
              <w:t>Asaichi</w:t>
            </w:r>
            <w:proofErr w:type="spellEnd"/>
            <w:r w:rsidRPr="00445A9B">
              <w:rPr>
                <w:rFonts w:ascii="Times New Roman" w:eastAsia="Calibri" w:hAnsi="Times New Roman" w:cs="Times New Roman"/>
                <w:sz w:val="24"/>
                <w:szCs w:val="24"/>
                <w:lang w:eastAsia="lt-LT"/>
              </w:rPr>
              <w:t xml:space="preserve"> (administracijos, pradinio ugdymo, ikimokyklinio ugdymo mokytojų ir nepedagoginių darbuotojų, 1 k./sav.), </w:t>
            </w:r>
            <w:proofErr w:type="spellStart"/>
            <w:r w:rsidRPr="00445A9B">
              <w:rPr>
                <w:rFonts w:ascii="Times New Roman" w:eastAsia="Calibri" w:hAnsi="Times New Roman" w:cs="Times New Roman"/>
                <w:sz w:val="24"/>
                <w:szCs w:val="24"/>
                <w:lang w:eastAsia="lt-LT"/>
              </w:rPr>
              <w:t>Kaizen</w:t>
            </w:r>
            <w:proofErr w:type="spellEnd"/>
            <w:r w:rsidRPr="00445A9B">
              <w:rPr>
                <w:rFonts w:ascii="Times New Roman" w:eastAsia="Calibri" w:hAnsi="Times New Roman" w:cs="Times New Roman"/>
                <w:sz w:val="24"/>
                <w:szCs w:val="24"/>
                <w:lang w:eastAsia="lt-LT"/>
              </w:rPr>
              <w:t xml:space="preserve"> </w:t>
            </w:r>
            <w:proofErr w:type="spellStart"/>
            <w:r w:rsidRPr="00445A9B">
              <w:rPr>
                <w:rFonts w:ascii="Times New Roman" w:eastAsia="Calibri" w:hAnsi="Times New Roman" w:cs="Times New Roman"/>
                <w:sz w:val="24"/>
                <w:szCs w:val="24"/>
                <w:lang w:eastAsia="lt-LT"/>
              </w:rPr>
              <w:t>taien</w:t>
            </w:r>
            <w:proofErr w:type="spellEnd"/>
            <w:r w:rsidRPr="00445A9B">
              <w:rPr>
                <w:rFonts w:ascii="Times New Roman" w:eastAsia="Calibri" w:hAnsi="Times New Roman" w:cs="Times New Roman"/>
                <w:sz w:val="24"/>
                <w:szCs w:val="24"/>
                <w:lang w:eastAsia="lt-LT"/>
              </w:rPr>
              <w:t xml:space="preserve"> (1 k./2 sav.) ir PDCA komandų (pagal poreikį) susirinkimai.</w:t>
            </w:r>
          </w:p>
          <w:p w14:paraId="366DF682" w14:textId="77777777" w:rsidR="00635904" w:rsidRPr="00445A9B" w:rsidRDefault="00635904" w:rsidP="00635904">
            <w:pPr>
              <w:autoSpaceDE w:val="0"/>
              <w:autoSpaceDN w:val="0"/>
              <w:adjustRightInd w:val="0"/>
              <w:spacing w:after="0" w:line="240" w:lineRule="auto"/>
              <w:jc w:val="both"/>
              <w:rPr>
                <w:rFonts w:ascii="Times New Roman" w:eastAsia="Calibri" w:hAnsi="Times New Roman" w:cs="Times New Roman"/>
                <w:sz w:val="24"/>
                <w:szCs w:val="24"/>
                <w:lang w:eastAsia="lt-LT"/>
              </w:rPr>
            </w:pPr>
          </w:p>
          <w:p w14:paraId="3F34F86D" w14:textId="77777777" w:rsidR="00BB7359" w:rsidRDefault="00BB7359" w:rsidP="00635904">
            <w:pPr>
              <w:autoSpaceDE w:val="0"/>
              <w:autoSpaceDN w:val="0"/>
              <w:adjustRightInd w:val="0"/>
              <w:spacing w:after="0" w:line="240" w:lineRule="auto"/>
              <w:jc w:val="both"/>
              <w:rPr>
                <w:rFonts w:ascii="Times New Roman" w:eastAsia="Calibri" w:hAnsi="Times New Roman" w:cs="Times New Roman"/>
                <w:sz w:val="24"/>
                <w:szCs w:val="24"/>
                <w:lang w:eastAsia="lt-LT"/>
              </w:rPr>
            </w:pPr>
          </w:p>
          <w:p w14:paraId="0ADF6234" w14:textId="77777777" w:rsidR="00BB7359" w:rsidRDefault="00BB7359" w:rsidP="00635904">
            <w:pPr>
              <w:autoSpaceDE w:val="0"/>
              <w:autoSpaceDN w:val="0"/>
              <w:adjustRightInd w:val="0"/>
              <w:spacing w:after="0" w:line="240" w:lineRule="auto"/>
              <w:jc w:val="both"/>
              <w:rPr>
                <w:rFonts w:ascii="Times New Roman" w:eastAsia="Calibri" w:hAnsi="Times New Roman" w:cs="Times New Roman"/>
                <w:sz w:val="24"/>
                <w:szCs w:val="24"/>
                <w:lang w:eastAsia="lt-LT"/>
              </w:rPr>
            </w:pPr>
          </w:p>
          <w:p w14:paraId="622FA4D0" w14:textId="77777777" w:rsidR="0018062A" w:rsidRDefault="0018062A" w:rsidP="00635904">
            <w:pPr>
              <w:autoSpaceDE w:val="0"/>
              <w:autoSpaceDN w:val="0"/>
              <w:adjustRightInd w:val="0"/>
              <w:spacing w:after="0" w:line="240" w:lineRule="auto"/>
              <w:jc w:val="both"/>
              <w:rPr>
                <w:rFonts w:ascii="Times New Roman" w:eastAsia="Calibri" w:hAnsi="Times New Roman" w:cs="Times New Roman"/>
                <w:sz w:val="24"/>
                <w:szCs w:val="24"/>
                <w:lang w:eastAsia="lt-LT"/>
              </w:rPr>
            </w:pPr>
          </w:p>
          <w:p w14:paraId="02E9E3C0" w14:textId="67091320" w:rsidR="00635904" w:rsidRPr="00445A9B" w:rsidRDefault="00635904" w:rsidP="00635904">
            <w:pPr>
              <w:autoSpaceDE w:val="0"/>
              <w:autoSpaceDN w:val="0"/>
              <w:adjustRightInd w:val="0"/>
              <w:spacing w:after="0" w:line="240" w:lineRule="auto"/>
              <w:jc w:val="both"/>
              <w:rPr>
                <w:rFonts w:ascii="Times New Roman" w:eastAsia="Calibri" w:hAnsi="Times New Roman" w:cs="Times New Roman"/>
                <w:sz w:val="24"/>
                <w:szCs w:val="24"/>
                <w:lang w:eastAsia="lt-LT"/>
              </w:rPr>
            </w:pPr>
            <w:r w:rsidRPr="00445A9B">
              <w:rPr>
                <w:rFonts w:ascii="Times New Roman" w:eastAsia="Calibri" w:hAnsi="Times New Roman" w:cs="Times New Roman"/>
                <w:sz w:val="24"/>
                <w:szCs w:val="24"/>
                <w:lang w:eastAsia="lt-LT"/>
              </w:rPr>
              <w:t>Ne mažiau kaip 50 proc. mokyklos darbuotojų pateikia bent vieną idėją mokyklos veiklos tobulinimui.</w:t>
            </w:r>
          </w:p>
          <w:p w14:paraId="785E4B7B" w14:textId="77777777" w:rsidR="00D04F9C" w:rsidRDefault="00D04F9C" w:rsidP="00635904">
            <w:pPr>
              <w:autoSpaceDE w:val="0"/>
              <w:autoSpaceDN w:val="0"/>
              <w:adjustRightInd w:val="0"/>
              <w:spacing w:after="0" w:line="240" w:lineRule="auto"/>
              <w:jc w:val="both"/>
              <w:rPr>
                <w:rFonts w:ascii="Times New Roman" w:eastAsia="Calibri" w:hAnsi="Times New Roman" w:cs="Times New Roman"/>
                <w:sz w:val="24"/>
                <w:szCs w:val="24"/>
                <w:lang w:eastAsia="lt-LT"/>
              </w:rPr>
            </w:pPr>
          </w:p>
          <w:p w14:paraId="32CBE101" w14:textId="77777777" w:rsidR="00D04F9C" w:rsidRDefault="00D04F9C" w:rsidP="00635904">
            <w:pPr>
              <w:autoSpaceDE w:val="0"/>
              <w:autoSpaceDN w:val="0"/>
              <w:adjustRightInd w:val="0"/>
              <w:spacing w:after="0" w:line="240" w:lineRule="auto"/>
              <w:jc w:val="both"/>
              <w:rPr>
                <w:rFonts w:ascii="Times New Roman" w:eastAsia="Calibri" w:hAnsi="Times New Roman" w:cs="Times New Roman"/>
                <w:sz w:val="24"/>
                <w:szCs w:val="24"/>
                <w:lang w:eastAsia="lt-LT"/>
              </w:rPr>
            </w:pPr>
          </w:p>
          <w:p w14:paraId="2362E10A" w14:textId="77777777" w:rsidR="00D04F9C" w:rsidRDefault="00D04F9C" w:rsidP="00635904">
            <w:pPr>
              <w:autoSpaceDE w:val="0"/>
              <w:autoSpaceDN w:val="0"/>
              <w:adjustRightInd w:val="0"/>
              <w:spacing w:after="0" w:line="240" w:lineRule="auto"/>
              <w:jc w:val="both"/>
              <w:rPr>
                <w:rFonts w:ascii="Times New Roman" w:eastAsia="Calibri" w:hAnsi="Times New Roman" w:cs="Times New Roman"/>
                <w:sz w:val="24"/>
                <w:szCs w:val="24"/>
                <w:lang w:eastAsia="lt-LT"/>
              </w:rPr>
            </w:pPr>
          </w:p>
          <w:p w14:paraId="33DB84B7" w14:textId="77777777" w:rsidR="00D04F9C" w:rsidRDefault="00D04F9C" w:rsidP="00635904">
            <w:pPr>
              <w:autoSpaceDE w:val="0"/>
              <w:autoSpaceDN w:val="0"/>
              <w:adjustRightInd w:val="0"/>
              <w:spacing w:after="0" w:line="240" w:lineRule="auto"/>
              <w:jc w:val="both"/>
              <w:rPr>
                <w:rFonts w:ascii="Times New Roman" w:eastAsia="Calibri" w:hAnsi="Times New Roman" w:cs="Times New Roman"/>
                <w:sz w:val="24"/>
                <w:szCs w:val="24"/>
                <w:lang w:eastAsia="lt-LT"/>
              </w:rPr>
            </w:pPr>
          </w:p>
          <w:p w14:paraId="339773DF" w14:textId="77777777" w:rsidR="00D04F9C" w:rsidRDefault="00D04F9C" w:rsidP="00635904">
            <w:pPr>
              <w:autoSpaceDE w:val="0"/>
              <w:autoSpaceDN w:val="0"/>
              <w:adjustRightInd w:val="0"/>
              <w:spacing w:after="0" w:line="240" w:lineRule="auto"/>
              <w:jc w:val="both"/>
              <w:rPr>
                <w:rFonts w:ascii="Times New Roman" w:eastAsia="Calibri" w:hAnsi="Times New Roman" w:cs="Times New Roman"/>
                <w:sz w:val="24"/>
                <w:szCs w:val="24"/>
                <w:lang w:eastAsia="lt-LT"/>
              </w:rPr>
            </w:pPr>
          </w:p>
          <w:p w14:paraId="774662FA" w14:textId="77777777" w:rsidR="00D04F9C" w:rsidRDefault="00D04F9C" w:rsidP="00635904">
            <w:pPr>
              <w:autoSpaceDE w:val="0"/>
              <w:autoSpaceDN w:val="0"/>
              <w:adjustRightInd w:val="0"/>
              <w:spacing w:after="0" w:line="240" w:lineRule="auto"/>
              <w:jc w:val="both"/>
              <w:rPr>
                <w:rFonts w:ascii="Times New Roman" w:eastAsia="Calibri" w:hAnsi="Times New Roman" w:cs="Times New Roman"/>
                <w:sz w:val="24"/>
                <w:szCs w:val="24"/>
                <w:lang w:eastAsia="lt-LT"/>
              </w:rPr>
            </w:pPr>
          </w:p>
          <w:p w14:paraId="602EE39A" w14:textId="77777777" w:rsidR="00D76B1F" w:rsidRDefault="00D76B1F" w:rsidP="00635904">
            <w:pPr>
              <w:autoSpaceDE w:val="0"/>
              <w:autoSpaceDN w:val="0"/>
              <w:adjustRightInd w:val="0"/>
              <w:spacing w:after="0" w:line="240" w:lineRule="auto"/>
              <w:jc w:val="both"/>
              <w:rPr>
                <w:rFonts w:ascii="Times New Roman" w:eastAsia="Calibri" w:hAnsi="Times New Roman" w:cs="Times New Roman"/>
                <w:sz w:val="24"/>
                <w:szCs w:val="24"/>
                <w:lang w:eastAsia="lt-LT"/>
              </w:rPr>
            </w:pPr>
          </w:p>
          <w:p w14:paraId="61D2F146" w14:textId="2486D8E0" w:rsidR="00635904" w:rsidRPr="00445A9B" w:rsidRDefault="00635904" w:rsidP="00635904">
            <w:pPr>
              <w:autoSpaceDE w:val="0"/>
              <w:autoSpaceDN w:val="0"/>
              <w:adjustRightInd w:val="0"/>
              <w:spacing w:after="0" w:line="240" w:lineRule="auto"/>
              <w:jc w:val="both"/>
              <w:rPr>
                <w:rFonts w:ascii="Times New Roman" w:eastAsia="Calibri" w:hAnsi="Times New Roman" w:cs="Times New Roman"/>
                <w:sz w:val="24"/>
                <w:szCs w:val="24"/>
                <w:lang w:eastAsia="lt-LT"/>
              </w:rPr>
            </w:pPr>
            <w:r w:rsidRPr="00445A9B">
              <w:rPr>
                <w:rFonts w:ascii="Times New Roman" w:eastAsia="Calibri" w:hAnsi="Times New Roman" w:cs="Times New Roman"/>
                <w:sz w:val="24"/>
                <w:szCs w:val="24"/>
                <w:lang w:eastAsia="lt-LT"/>
              </w:rPr>
              <w:t xml:space="preserve">Ne mažiau kaip 50 proc. iš pasiūlytų idėjų įgyvendintos, naudojant </w:t>
            </w:r>
            <w:proofErr w:type="spellStart"/>
            <w:r w:rsidRPr="00445A9B">
              <w:rPr>
                <w:rFonts w:ascii="Times New Roman" w:eastAsia="Calibri" w:hAnsi="Times New Roman" w:cs="Times New Roman"/>
                <w:sz w:val="24"/>
                <w:szCs w:val="24"/>
                <w:lang w:eastAsia="lt-LT"/>
              </w:rPr>
              <w:t>Kaizen</w:t>
            </w:r>
            <w:proofErr w:type="spellEnd"/>
            <w:r w:rsidRPr="00445A9B">
              <w:rPr>
                <w:rFonts w:ascii="Times New Roman" w:eastAsia="Calibri" w:hAnsi="Times New Roman" w:cs="Times New Roman"/>
                <w:sz w:val="24"/>
                <w:szCs w:val="24"/>
                <w:lang w:eastAsia="lt-LT"/>
              </w:rPr>
              <w:t xml:space="preserve"> </w:t>
            </w:r>
            <w:proofErr w:type="spellStart"/>
            <w:r w:rsidRPr="00445A9B">
              <w:rPr>
                <w:rFonts w:ascii="Times New Roman" w:eastAsia="Calibri" w:hAnsi="Times New Roman" w:cs="Times New Roman"/>
                <w:sz w:val="24"/>
                <w:szCs w:val="24"/>
                <w:lang w:eastAsia="lt-LT"/>
              </w:rPr>
              <w:t>taien</w:t>
            </w:r>
            <w:proofErr w:type="spellEnd"/>
            <w:r w:rsidRPr="00445A9B">
              <w:rPr>
                <w:rFonts w:ascii="Times New Roman" w:eastAsia="Calibri" w:hAnsi="Times New Roman" w:cs="Times New Roman"/>
                <w:sz w:val="24"/>
                <w:szCs w:val="24"/>
                <w:lang w:eastAsia="lt-LT"/>
              </w:rPr>
              <w:t xml:space="preserve"> metodą.</w:t>
            </w:r>
          </w:p>
          <w:p w14:paraId="10FF25CA" w14:textId="77777777" w:rsidR="005175A9" w:rsidRDefault="005175A9" w:rsidP="00635904">
            <w:pPr>
              <w:autoSpaceDE w:val="0"/>
              <w:autoSpaceDN w:val="0"/>
              <w:adjustRightInd w:val="0"/>
              <w:spacing w:after="0" w:line="240" w:lineRule="auto"/>
              <w:jc w:val="both"/>
              <w:rPr>
                <w:rFonts w:ascii="Times New Roman" w:eastAsia="Calibri" w:hAnsi="Times New Roman" w:cs="Times New Roman"/>
                <w:sz w:val="24"/>
                <w:szCs w:val="24"/>
                <w:lang w:eastAsia="lt-LT"/>
              </w:rPr>
            </w:pPr>
          </w:p>
          <w:p w14:paraId="747EF0EE" w14:textId="667AD30A" w:rsidR="00635904" w:rsidRPr="00445A9B" w:rsidRDefault="00635904" w:rsidP="00635904">
            <w:pPr>
              <w:autoSpaceDE w:val="0"/>
              <w:autoSpaceDN w:val="0"/>
              <w:adjustRightInd w:val="0"/>
              <w:spacing w:after="0" w:line="240" w:lineRule="auto"/>
              <w:jc w:val="both"/>
              <w:rPr>
                <w:rFonts w:ascii="Times New Roman" w:eastAsia="Calibri" w:hAnsi="Times New Roman" w:cs="Times New Roman"/>
                <w:sz w:val="24"/>
                <w:szCs w:val="24"/>
                <w:lang w:eastAsia="lt-LT"/>
              </w:rPr>
            </w:pPr>
            <w:r w:rsidRPr="00445A9B">
              <w:rPr>
                <w:rFonts w:ascii="Times New Roman" w:eastAsia="Calibri" w:hAnsi="Times New Roman" w:cs="Times New Roman"/>
                <w:sz w:val="24"/>
                <w:szCs w:val="24"/>
                <w:lang w:eastAsia="lt-LT"/>
              </w:rPr>
              <w:t>Išspręstos ne mažiau kaip 3 sklandžią mokyklos veiklą trikdančios problemos, naudojant PDCA metodą.</w:t>
            </w:r>
          </w:p>
          <w:p w14:paraId="2E0CC620" w14:textId="77777777" w:rsidR="00317B9D" w:rsidRDefault="00317B9D" w:rsidP="00635904">
            <w:pPr>
              <w:autoSpaceDE w:val="0"/>
              <w:autoSpaceDN w:val="0"/>
              <w:adjustRightInd w:val="0"/>
              <w:spacing w:after="0" w:line="240" w:lineRule="auto"/>
              <w:jc w:val="both"/>
              <w:rPr>
                <w:rFonts w:ascii="Times New Roman" w:eastAsia="Calibri" w:hAnsi="Times New Roman" w:cs="Times New Roman"/>
                <w:sz w:val="24"/>
                <w:szCs w:val="24"/>
                <w:lang w:eastAsia="lt-LT"/>
              </w:rPr>
            </w:pPr>
          </w:p>
          <w:p w14:paraId="75F8ABFE" w14:textId="6E1B72B7" w:rsidR="00635904" w:rsidRPr="007A28EF" w:rsidRDefault="00635904" w:rsidP="00635904">
            <w:pPr>
              <w:autoSpaceDE w:val="0"/>
              <w:autoSpaceDN w:val="0"/>
              <w:adjustRightInd w:val="0"/>
              <w:spacing w:after="0" w:line="240" w:lineRule="auto"/>
              <w:jc w:val="both"/>
              <w:rPr>
                <w:rFonts w:ascii="Times New Roman" w:eastAsia="Calibri" w:hAnsi="Times New Roman" w:cs="Times New Roman"/>
                <w:sz w:val="24"/>
                <w:szCs w:val="24"/>
                <w:lang w:eastAsia="lt-LT"/>
              </w:rPr>
            </w:pPr>
            <w:r w:rsidRPr="00445A9B">
              <w:rPr>
                <w:rFonts w:ascii="Times New Roman" w:eastAsia="Calibri" w:hAnsi="Times New Roman" w:cs="Times New Roman"/>
                <w:sz w:val="24"/>
                <w:szCs w:val="24"/>
                <w:lang w:eastAsia="lt-LT"/>
              </w:rPr>
              <w:t>2022 m. IV ketvirtį organizuotas gerosios patirties sklaidos renginys, taikant LEAN vadybos metodus, Lietuvos ugdymo įstaigoms „Žibutė“.</w:t>
            </w:r>
          </w:p>
        </w:tc>
        <w:tc>
          <w:tcPr>
            <w:tcW w:w="2906" w:type="dxa"/>
          </w:tcPr>
          <w:p w14:paraId="55E645DC" w14:textId="6592FDD2" w:rsidR="00635904" w:rsidRDefault="00635904" w:rsidP="00635904">
            <w:pPr>
              <w:autoSpaceDE w:val="0"/>
              <w:autoSpaceDN w:val="0"/>
              <w:adjustRightInd w:val="0"/>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9 pedagogams išduoti UAB „</w:t>
            </w:r>
            <w:proofErr w:type="spellStart"/>
            <w:r>
              <w:rPr>
                <w:rFonts w:ascii="Times New Roman" w:eastAsia="Calibri" w:hAnsi="Times New Roman" w:cs="Times New Roman"/>
                <w:sz w:val="24"/>
                <w:szCs w:val="24"/>
                <w:lang w:eastAsia="lt-LT"/>
              </w:rPr>
              <w:t>Gooliver</w:t>
            </w:r>
            <w:proofErr w:type="spellEnd"/>
            <w:r>
              <w:rPr>
                <w:rFonts w:ascii="Times New Roman" w:eastAsia="Calibri" w:hAnsi="Times New Roman" w:cs="Times New Roman"/>
                <w:sz w:val="24"/>
                <w:szCs w:val="24"/>
                <w:lang w:eastAsia="lt-LT"/>
              </w:rPr>
              <w:t xml:space="preserve">“ sertifikatai, liudijantys, kad jie tapo </w:t>
            </w:r>
            <w:r w:rsidRPr="00635904">
              <w:rPr>
                <w:rFonts w:ascii="Times New Roman" w:eastAsia="Calibri" w:hAnsi="Times New Roman" w:cs="Times New Roman"/>
                <w:sz w:val="24"/>
                <w:szCs w:val="24"/>
                <w:lang w:eastAsia="lt-LT"/>
              </w:rPr>
              <w:t xml:space="preserve"> LEAN vadybos ekspertai</w:t>
            </w:r>
            <w:r>
              <w:rPr>
                <w:rFonts w:ascii="Times New Roman" w:eastAsia="Calibri" w:hAnsi="Times New Roman" w:cs="Times New Roman"/>
                <w:sz w:val="24"/>
                <w:szCs w:val="24"/>
                <w:lang w:eastAsia="lt-LT"/>
              </w:rPr>
              <w:t>s</w:t>
            </w:r>
            <w:r w:rsidRPr="00635904">
              <w:rPr>
                <w:rFonts w:ascii="Times New Roman" w:eastAsia="Calibri" w:hAnsi="Times New Roman" w:cs="Times New Roman"/>
                <w:sz w:val="24"/>
                <w:szCs w:val="24"/>
                <w:lang w:eastAsia="lt-LT"/>
              </w:rPr>
              <w:t>.</w:t>
            </w:r>
          </w:p>
          <w:p w14:paraId="39AB554F" w14:textId="77777777" w:rsidR="00635904" w:rsidRDefault="00635904" w:rsidP="00635904">
            <w:pPr>
              <w:autoSpaceDE w:val="0"/>
              <w:autoSpaceDN w:val="0"/>
              <w:adjustRightInd w:val="0"/>
              <w:spacing w:after="0" w:line="240" w:lineRule="auto"/>
              <w:jc w:val="both"/>
              <w:rPr>
                <w:rFonts w:ascii="Times New Roman" w:eastAsia="Calibri" w:hAnsi="Times New Roman" w:cs="Times New Roman"/>
                <w:sz w:val="24"/>
                <w:szCs w:val="24"/>
                <w:lang w:eastAsia="lt-LT"/>
              </w:rPr>
            </w:pPr>
          </w:p>
          <w:p w14:paraId="7CF48925" w14:textId="57E9C1B3" w:rsidR="00635904" w:rsidRPr="00445A9B" w:rsidRDefault="00635904" w:rsidP="00635904">
            <w:pPr>
              <w:autoSpaceDE w:val="0"/>
              <w:autoSpaceDN w:val="0"/>
              <w:adjustRightInd w:val="0"/>
              <w:spacing w:after="0" w:line="240" w:lineRule="auto"/>
              <w:jc w:val="both"/>
              <w:rPr>
                <w:rFonts w:ascii="Times New Roman" w:eastAsia="Calibri" w:hAnsi="Times New Roman" w:cs="Times New Roman"/>
                <w:sz w:val="24"/>
                <w:szCs w:val="24"/>
                <w:lang w:eastAsia="lt-LT"/>
              </w:rPr>
            </w:pPr>
            <w:r w:rsidRPr="00445A9B">
              <w:rPr>
                <w:rFonts w:ascii="Times New Roman" w:eastAsia="Calibri" w:hAnsi="Times New Roman" w:cs="Times New Roman"/>
                <w:sz w:val="24"/>
                <w:szCs w:val="24"/>
                <w:lang w:eastAsia="lt-LT"/>
              </w:rPr>
              <w:t>Organizuo</w:t>
            </w:r>
            <w:r>
              <w:rPr>
                <w:rFonts w:ascii="Times New Roman" w:eastAsia="Calibri" w:hAnsi="Times New Roman" w:cs="Times New Roman"/>
                <w:sz w:val="24"/>
                <w:szCs w:val="24"/>
                <w:lang w:eastAsia="lt-LT"/>
              </w:rPr>
              <w:t>ti</w:t>
            </w:r>
            <w:r w:rsidRPr="00445A9B">
              <w:rPr>
                <w:rFonts w:ascii="Times New Roman" w:eastAsia="Calibri" w:hAnsi="Times New Roman" w:cs="Times New Roman"/>
                <w:sz w:val="24"/>
                <w:szCs w:val="24"/>
                <w:lang w:eastAsia="lt-LT"/>
              </w:rPr>
              <w:t xml:space="preserve"> reguliarūs </w:t>
            </w:r>
            <w:proofErr w:type="spellStart"/>
            <w:r w:rsidRPr="00445A9B">
              <w:rPr>
                <w:rFonts w:ascii="Times New Roman" w:eastAsia="Calibri" w:hAnsi="Times New Roman" w:cs="Times New Roman"/>
                <w:sz w:val="24"/>
                <w:szCs w:val="24"/>
                <w:lang w:eastAsia="lt-LT"/>
              </w:rPr>
              <w:t>Asaichi</w:t>
            </w:r>
            <w:proofErr w:type="spellEnd"/>
            <w:r w:rsidRPr="00445A9B">
              <w:rPr>
                <w:rFonts w:ascii="Times New Roman" w:eastAsia="Calibri" w:hAnsi="Times New Roman" w:cs="Times New Roman"/>
                <w:sz w:val="24"/>
                <w:szCs w:val="24"/>
                <w:lang w:eastAsia="lt-LT"/>
              </w:rPr>
              <w:t xml:space="preserve"> (administracijos, pradinio ugdymo, ikimokyklinio ugdymo mokytojų ir nepedagoginių darbuotojų</w:t>
            </w:r>
            <w:r w:rsidR="00D2326B">
              <w:rPr>
                <w:rFonts w:ascii="Times New Roman" w:eastAsia="Calibri" w:hAnsi="Times New Roman" w:cs="Times New Roman"/>
                <w:sz w:val="24"/>
                <w:szCs w:val="24"/>
                <w:lang w:eastAsia="lt-LT"/>
              </w:rPr>
              <w:t>) (</w:t>
            </w:r>
            <w:r w:rsidRPr="00445A9B">
              <w:rPr>
                <w:rFonts w:ascii="Times New Roman" w:eastAsia="Calibri" w:hAnsi="Times New Roman" w:cs="Times New Roman"/>
                <w:sz w:val="24"/>
                <w:szCs w:val="24"/>
                <w:lang w:eastAsia="lt-LT"/>
              </w:rPr>
              <w:t xml:space="preserve">1 k./sav.), </w:t>
            </w:r>
            <w:proofErr w:type="spellStart"/>
            <w:r w:rsidRPr="00445A9B">
              <w:rPr>
                <w:rFonts w:ascii="Times New Roman" w:eastAsia="Calibri" w:hAnsi="Times New Roman" w:cs="Times New Roman"/>
                <w:sz w:val="24"/>
                <w:szCs w:val="24"/>
                <w:lang w:eastAsia="lt-LT"/>
              </w:rPr>
              <w:t>Kaizen</w:t>
            </w:r>
            <w:proofErr w:type="spellEnd"/>
            <w:r w:rsidRPr="00445A9B">
              <w:rPr>
                <w:rFonts w:ascii="Times New Roman" w:eastAsia="Calibri" w:hAnsi="Times New Roman" w:cs="Times New Roman"/>
                <w:sz w:val="24"/>
                <w:szCs w:val="24"/>
                <w:lang w:eastAsia="lt-LT"/>
              </w:rPr>
              <w:t xml:space="preserve"> </w:t>
            </w:r>
            <w:proofErr w:type="spellStart"/>
            <w:r w:rsidRPr="00445A9B">
              <w:rPr>
                <w:rFonts w:ascii="Times New Roman" w:eastAsia="Calibri" w:hAnsi="Times New Roman" w:cs="Times New Roman"/>
                <w:sz w:val="24"/>
                <w:szCs w:val="24"/>
                <w:lang w:eastAsia="lt-LT"/>
              </w:rPr>
              <w:t>taien</w:t>
            </w:r>
            <w:proofErr w:type="spellEnd"/>
            <w:r w:rsidRPr="00445A9B">
              <w:rPr>
                <w:rFonts w:ascii="Times New Roman" w:eastAsia="Calibri" w:hAnsi="Times New Roman" w:cs="Times New Roman"/>
                <w:sz w:val="24"/>
                <w:szCs w:val="24"/>
                <w:lang w:eastAsia="lt-LT"/>
              </w:rPr>
              <w:t xml:space="preserve"> (1 k./sav.) ir PDCA komandų (1 k./sav.) susirinkimai.</w:t>
            </w:r>
            <w:r w:rsidR="00BB7359">
              <w:rPr>
                <w:rFonts w:ascii="Times New Roman" w:eastAsia="Calibri" w:hAnsi="Times New Roman" w:cs="Times New Roman"/>
                <w:sz w:val="24"/>
                <w:szCs w:val="24"/>
                <w:lang w:eastAsia="lt-LT"/>
              </w:rPr>
              <w:t xml:space="preserve"> </w:t>
            </w:r>
            <w:proofErr w:type="spellStart"/>
            <w:r w:rsidR="00BB7359">
              <w:rPr>
                <w:rFonts w:ascii="Times New Roman" w:eastAsia="Calibri" w:hAnsi="Times New Roman" w:cs="Times New Roman"/>
                <w:sz w:val="24"/>
                <w:szCs w:val="24"/>
                <w:lang w:eastAsia="lt-LT"/>
              </w:rPr>
              <w:t>Kaizen</w:t>
            </w:r>
            <w:proofErr w:type="spellEnd"/>
            <w:r w:rsidR="00BB7359">
              <w:rPr>
                <w:rFonts w:ascii="Times New Roman" w:eastAsia="Calibri" w:hAnsi="Times New Roman" w:cs="Times New Roman"/>
                <w:sz w:val="24"/>
                <w:szCs w:val="24"/>
                <w:lang w:eastAsia="lt-LT"/>
              </w:rPr>
              <w:t xml:space="preserve"> ir PDCA komandų susirinkimai </w:t>
            </w:r>
            <w:r w:rsidR="00D2326B">
              <w:rPr>
                <w:rFonts w:ascii="Times New Roman" w:eastAsia="Calibri" w:hAnsi="Times New Roman" w:cs="Times New Roman"/>
                <w:sz w:val="24"/>
                <w:szCs w:val="24"/>
                <w:lang w:eastAsia="lt-LT"/>
              </w:rPr>
              <w:t>organizuoti dažniau</w:t>
            </w:r>
            <w:r w:rsidR="00BB7359">
              <w:rPr>
                <w:rFonts w:ascii="Times New Roman" w:eastAsia="Calibri" w:hAnsi="Times New Roman" w:cs="Times New Roman"/>
                <w:sz w:val="24"/>
                <w:szCs w:val="24"/>
                <w:lang w:eastAsia="lt-LT"/>
              </w:rPr>
              <w:t xml:space="preserve"> nei buvo planuota.</w:t>
            </w:r>
          </w:p>
          <w:p w14:paraId="270B1FC6" w14:textId="77777777" w:rsidR="0018062A" w:rsidRDefault="0018062A" w:rsidP="00D95A05">
            <w:pPr>
              <w:autoSpaceDE w:val="0"/>
              <w:autoSpaceDN w:val="0"/>
              <w:adjustRightInd w:val="0"/>
              <w:spacing w:after="0" w:line="240" w:lineRule="auto"/>
              <w:jc w:val="both"/>
              <w:rPr>
                <w:rFonts w:ascii="Times New Roman" w:eastAsia="Calibri" w:hAnsi="Times New Roman" w:cs="Times New Roman"/>
                <w:sz w:val="24"/>
                <w:szCs w:val="24"/>
                <w:lang w:eastAsia="lt-LT"/>
              </w:rPr>
            </w:pPr>
          </w:p>
          <w:p w14:paraId="55EA5053" w14:textId="58D2B8DF" w:rsidR="00D95A05" w:rsidRPr="00973774" w:rsidRDefault="00D95A05" w:rsidP="00D95A05">
            <w:pPr>
              <w:autoSpaceDE w:val="0"/>
              <w:autoSpaceDN w:val="0"/>
              <w:adjustRightInd w:val="0"/>
              <w:spacing w:after="0" w:line="240" w:lineRule="auto"/>
              <w:jc w:val="both"/>
              <w:rPr>
                <w:rFonts w:ascii="Times New Roman" w:eastAsia="Calibri" w:hAnsi="Times New Roman" w:cs="Times New Roman"/>
                <w:sz w:val="24"/>
                <w:szCs w:val="24"/>
                <w:lang w:eastAsia="lt-LT"/>
              </w:rPr>
            </w:pPr>
            <w:r w:rsidRPr="00973774">
              <w:rPr>
                <w:rFonts w:ascii="Times New Roman" w:eastAsia="Calibri" w:hAnsi="Times New Roman" w:cs="Times New Roman"/>
                <w:sz w:val="24"/>
                <w:szCs w:val="24"/>
                <w:lang w:eastAsia="lt-LT"/>
              </w:rPr>
              <w:t>88 proc. darbuotojų pateikė bent vieną idėją mokyklos veiklos tobulinimui. Iš viso pateiktos 64 idėjos. Idėjas teikia ne tik darbuotojai, bet ir mokiniai. Tėvams taip pat parengta virtuali pasiūlymų lenta, kurioje jie bet kada gali pateikti savo idėjas mokyklos veiklos tobulinimui.</w:t>
            </w:r>
          </w:p>
          <w:p w14:paraId="4E6982AF" w14:textId="77777777" w:rsidR="00D95A05" w:rsidRDefault="00D95A05" w:rsidP="00635904">
            <w:pPr>
              <w:autoSpaceDE w:val="0"/>
              <w:autoSpaceDN w:val="0"/>
              <w:adjustRightInd w:val="0"/>
              <w:spacing w:after="0" w:line="240" w:lineRule="auto"/>
              <w:jc w:val="both"/>
              <w:rPr>
                <w:rFonts w:ascii="Times New Roman" w:eastAsia="Calibri" w:hAnsi="Times New Roman" w:cs="Times New Roman"/>
                <w:color w:val="FF0000"/>
                <w:sz w:val="24"/>
                <w:szCs w:val="24"/>
                <w:lang w:eastAsia="lt-LT"/>
              </w:rPr>
            </w:pPr>
          </w:p>
          <w:p w14:paraId="3C500662" w14:textId="755E98BB" w:rsidR="00D95A05" w:rsidRPr="00973774" w:rsidRDefault="00D95A05" w:rsidP="00D95A05">
            <w:pPr>
              <w:autoSpaceDE w:val="0"/>
              <w:autoSpaceDN w:val="0"/>
              <w:adjustRightInd w:val="0"/>
              <w:spacing w:after="0" w:line="240" w:lineRule="auto"/>
              <w:jc w:val="both"/>
              <w:rPr>
                <w:rFonts w:ascii="Times New Roman" w:eastAsia="Calibri" w:hAnsi="Times New Roman" w:cs="Times New Roman"/>
                <w:sz w:val="24"/>
                <w:szCs w:val="24"/>
                <w:lang w:eastAsia="lt-LT"/>
              </w:rPr>
            </w:pPr>
            <w:r w:rsidRPr="00973774">
              <w:rPr>
                <w:rFonts w:ascii="Times New Roman" w:eastAsia="Calibri" w:hAnsi="Times New Roman" w:cs="Times New Roman"/>
                <w:sz w:val="24"/>
                <w:szCs w:val="24"/>
                <w:lang w:eastAsia="lt-LT"/>
              </w:rPr>
              <w:t xml:space="preserve">63 proc. iš pasiūlytų idėjų įgyvendinta, </w:t>
            </w:r>
            <w:r w:rsidR="00D2326B">
              <w:rPr>
                <w:rFonts w:ascii="Times New Roman" w:eastAsia="Calibri" w:hAnsi="Times New Roman" w:cs="Times New Roman"/>
                <w:sz w:val="24"/>
                <w:szCs w:val="24"/>
                <w:lang w:eastAsia="lt-LT"/>
              </w:rPr>
              <w:t xml:space="preserve">o </w:t>
            </w:r>
            <w:r w:rsidRPr="00973774">
              <w:rPr>
                <w:rFonts w:ascii="Times New Roman" w:eastAsia="Calibri" w:hAnsi="Times New Roman" w:cs="Times New Roman"/>
                <w:sz w:val="24"/>
                <w:szCs w:val="24"/>
                <w:lang w:eastAsia="lt-LT"/>
              </w:rPr>
              <w:t>kitų įgyvendinimas dėl lėšų trūkumo nukeltas į 2023 m.</w:t>
            </w:r>
          </w:p>
          <w:p w14:paraId="5E48362C" w14:textId="77777777" w:rsidR="00772921" w:rsidRDefault="00772921" w:rsidP="00635904">
            <w:pPr>
              <w:autoSpaceDE w:val="0"/>
              <w:autoSpaceDN w:val="0"/>
              <w:adjustRightInd w:val="0"/>
              <w:spacing w:after="0" w:line="240" w:lineRule="auto"/>
              <w:jc w:val="both"/>
              <w:rPr>
                <w:rFonts w:ascii="Times New Roman" w:eastAsia="Calibri" w:hAnsi="Times New Roman" w:cs="Times New Roman"/>
                <w:sz w:val="24"/>
                <w:szCs w:val="24"/>
                <w:lang w:eastAsia="lt-LT"/>
              </w:rPr>
            </w:pPr>
          </w:p>
          <w:p w14:paraId="7E2FF2F6" w14:textId="115652DF" w:rsidR="00317B9D" w:rsidRPr="00317B9D" w:rsidRDefault="00317B9D" w:rsidP="00317B9D">
            <w:pPr>
              <w:autoSpaceDE w:val="0"/>
              <w:autoSpaceDN w:val="0"/>
              <w:adjustRightInd w:val="0"/>
              <w:spacing w:after="0" w:line="240" w:lineRule="auto"/>
              <w:jc w:val="both"/>
              <w:rPr>
                <w:rFonts w:ascii="Times New Roman" w:eastAsia="Calibri" w:hAnsi="Times New Roman" w:cs="Times New Roman"/>
                <w:sz w:val="24"/>
                <w:szCs w:val="24"/>
                <w:lang w:eastAsia="lt-LT"/>
              </w:rPr>
            </w:pPr>
            <w:r w:rsidRPr="00317B9D">
              <w:rPr>
                <w:rFonts w:ascii="Times New Roman" w:eastAsia="Calibri" w:hAnsi="Times New Roman" w:cs="Times New Roman"/>
                <w:sz w:val="24"/>
                <w:szCs w:val="24"/>
                <w:lang w:eastAsia="lt-LT"/>
              </w:rPr>
              <w:t>Išspręst</w:t>
            </w:r>
            <w:r w:rsidR="00D2326B">
              <w:rPr>
                <w:rFonts w:ascii="Times New Roman" w:eastAsia="Calibri" w:hAnsi="Times New Roman" w:cs="Times New Roman"/>
                <w:sz w:val="24"/>
                <w:szCs w:val="24"/>
                <w:lang w:eastAsia="lt-LT"/>
              </w:rPr>
              <w:t>a</w:t>
            </w:r>
            <w:r w:rsidRPr="00317B9D">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18</w:t>
            </w:r>
            <w:r w:rsidR="00D2326B">
              <w:rPr>
                <w:rFonts w:ascii="Times New Roman" w:eastAsia="Calibri" w:hAnsi="Times New Roman" w:cs="Times New Roman"/>
                <w:sz w:val="24"/>
                <w:szCs w:val="24"/>
                <w:lang w:eastAsia="lt-LT"/>
              </w:rPr>
              <w:t xml:space="preserve"> </w:t>
            </w:r>
            <w:r w:rsidRPr="00317B9D">
              <w:rPr>
                <w:rFonts w:ascii="Times New Roman" w:eastAsia="Calibri" w:hAnsi="Times New Roman" w:cs="Times New Roman"/>
                <w:sz w:val="24"/>
                <w:szCs w:val="24"/>
                <w:lang w:eastAsia="lt-LT"/>
              </w:rPr>
              <w:t>problem</w:t>
            </w:r>
            <w:r>
              <w:rPr>
                <w:rFonts w:ascii="Times New Roman" w:eastAsia="Calibri" w:hAnsi="Times New Roman" w:cs="Times New Roman"/>
                <w:sz w:val="24"/>
                <w:szCs w:val="24"/>
                <w:lang w:eastAsia="lt-LT"/>
              </w:rPr>
              <w:t>ų</w:t>
            </w:r>
            <w:r w:rsidRPr="00317B9D">
              <w:rPr>
                <w:rFonts w:ascii="Times New Roman" w:eastAsia="Calibri" w:hAnsi="Times New Roman" w:cs="Times New Roman"/>
                <w:sz w:val="24"/>
                <w:szCs w:val="24"/>
                <w:lang w:eastAsia="lt-LT"/>
              </w:rPr>
              <w:t>,</w:t>
            </w:r>
            <w:r>
              <w:rPr>
                <w:rFonts w:ascii="Times New Roman" w:eastAsia="Calibri" w:hAnsi="Times New Roman" w:cs="Times New Roman"/>
                <w:sz w:val="24"/>
                <w:szCs w:val="24"/>
                <w:lang w:eastAsia="lt-LT"/>
              </w:rPr>
              <w:t xml:space="preserve"> </w:t>
            </w:r>
            <w:r w:rsidR="00D2326B">
              <w:rPr>
                <w:rFonts w:ascii="Times New Roman" w:eastAsia="Calibri" w:hAnsi="Times New Roman" w:cs="Times New Roman"/>
                <w:sz w:val="24"/>
                <w:szCs w:val="24"/>
                <w:lang w:eastAsia="lt-LT"/>
              </w:rPr>
              <w:t xml:space="preserve">o </w:t>
            </w:r>
            <w:r>
              <w:rPr>
                <w:rFonts w:ascii="Times New Roman" w:eastAsia="Calibri" w:hAnsi="Times New Roman" w:cs="Times New Roman"/>
                <w:sz w:val="24"/>
                <w:szCs w:val="24"/>
                <w:lang w:eastAsia="lt-LT"/>
              </w:rPr>
              <w:t>3 iš jų</w:t>
            </w:r>
            <w:r w:rsidR="005175A9">
              <w:rPr>
                <w:rFonts w:ascii="Times New Roman" w:eastAsia="Calibri" w:hAnsi="Times New Roman" w:cs="Times New Roman"/>
                <w:sz w:val="24"/>
                <w:szCs w:val="24"/>
                <w:lang w:eastAsia="lt-LT"/>
              </w:rPr>
              <w:t>,</w:t>
            </w:r>
            <w:r w:rsidRPr="00317B9D">
              <w:rPr>
                <w:rFonts w:ascii="Times New Roman" w:eastAsia="Calibri" w:hAnsi="Times New Roman" w:cs="Times New Roman"/>
                <w:sz w:val="24"/>
                <w:szCs w:val="24"/>
                <w:lang w:eastAsia="lt-LT"/>
              </w:rPr>
              <w:t xml:space="preserve"> naudojant PDCA metodą.</w:t>
            </w:r>
          </w:p>
          <w:p w14:paraId="5D35A52E" w14:textId="77777777" w:rsidR="00317B9D" w:rsidRDefault="00317B9D" w:rsidP="00317B9D">
            <w:pPr>
              <w:autoSpaceDE w:val="0"/>
              <w:autoSpaceDN w:val="0"/>
              <w:adjustRightInd w:val="0"/>
              <w:spacing w:after="0" w:line="240" w:lineRule="auto"/>
              <w:jc w:val="both"/>
              <w:rPr>
                <w:rFonts w:ascii="Times New Roman" w:eastAsia="Calibri" w:hAnsi="Times New Roman" w:cs="Times New Roman"/>
                <w:sz w:val="24"/>
                <w:szCs w:val="24"/>
                <w:lang w:eastAsia="lt-LT"/>
              </w:rPr>
            </w:pPr>
          </w:p>
          <w:p w14:paraId="59E6C699" w14:textId="77777777" w:rsidR="00D2326B" w:rsidRDefault="00D2326B" w:rsidP="00317B9D">
            <w:pPr>
              <w:autoSpaceDE w:val="0"/>
              <w:autoSpaceDN w:val="0"/>
              <w:adjustRightInd w:val="0"/>
              <w:spacing w:after="0" w:line="240" w:lineRule="auto"/>
              <w:jc w:val="both"/>
              <w:rPr>
                <w:rFonts w:ascii="Times New Roman" w:eastAsia="Calibri" w:hAnsi="Times New Roman" w:cs="Times New Roman"/>
                <w:sz w:val="24"/>
                <w:szCs w:val="24"/>
                <w:lang w:eastAsia="lt-LT"/>
              </w:rPr>
            </w:pPr>
          </w:p>
          <w:p w14:paraId="79D766CE" w14:textId="37B5F0E1" w:rsidR="00772921" w:rsidRPr="00691181" w:rsidRDefault="00317B9D" w:rsidP="00317B9D">
            <w:pPr>
              <w:autoSpaceDE w:val="0"/>
              <w:autoSpaceDN w:val="0"/>
              <w:adjustRightInd w:val="0"/>
              <w:spacing w:after="0" w:line="240" w:lineRule="auto"/>
              <w:jc w:val="both"/>
              <w:rPr>
                <w:rFonts w:ascii="Times New Roman" w:eastAsia="Calibri" w:hAnsi="Times New Roman" w:cs="Times New Roman"/>
                <w:sz w:val="24"/>
                <w:szCs w:val="24"/>
                <w:lang w:eastAsia="lt-LT"/>
              </w:rPr>
            </w:pPr>
            <w:r w:rsidRPr="00317B9D">
              <w:rPr>
                <w:rFonts w:ascii="Times New Roman" w:eastAsia="Calibri" w:hAnsi="Times New Roman" w:cs="Times New Roman"/>
                <w:sz w:val="24"/>
                <w:szCs w:val="24"/>
                <w:lang w:eastAsia="lt-LT"/>
              </w:rPr>
              <w:t xml:space="preserve">2022 m. lapkričio 23 d. </w:t>
            </w:r>
            <w:r>
              <w:rPr>
                <w:rFonts w:ascii="Times New Roman" w:eastAsia="Calibri" w:hAnsi="Times New Roman" w:cs="Times New Roman"/>
                <w:sz w:val="24"/>
                <w:szCs w:val="24"/>
                <w:lang w:eastAsia="lt-LT"/>
              </w:rPr>
              <w:t xml:space="preserve">kartu su </w:t>
            </w:r>
            <w:r w:rsidRPr="00317B9D">
              <w:rPr>
                <w:rFonts w:ascii="Times New Roman" w:eastAsia="Calibri" w:hAnsi="Times New Roman" w:cs="Times New Roman"/>
                <w:sz w:val="24"/>
                <w:szCs w:val="24"/>
                <w:lang w:eastAsia="lt-LT"/>
              </w:rPr>
              <w:t>Kretingos r. Darbėnų gimnazija, Kretingos S. Daukanto progimnazija, Kretingos r. Kurmaičių pradin</w:t>
            </w:r>
            <w:r w:rsidR="00CD68FE">
              <w:rPr>
                <w:rFonts w:ascii="Times New Roman" w:eastAsia="Calibri" w:hAnsi="Times New Roman" w:cs="Times New Roman"/>
                <w:sz w:val="24"/>
                <w:szCs w:val="24"/>
                <w:lang w:eastAsia="lt-LT"/>
              </w:rPr>
              <w:t>e</w:t>
            </w:r>
            <w:r w:rsidRPr="00317B9D">
              <w:rPr>
                <w:rFonts w:ascii="Times New Roman" w:eastAsia="Calibri" w:hAnsi="Times New Roman" w:cs="Times New Roman"/>
                <w:sz w:val="24"/>
                <w:szCs w:val="24"/>
                <w:lang w:eastAsia="lt-LT"/>
              </w:rPr>
              <w:t xml:space="preserve"> mokykla ir Kretingos lopšeli</w:t>
            </w:r>
            <w:r w:rsidR="00CD68FE">
              <w:rPr>
                <w:rFonts w:ascii="Times New Roman" w:eastAsia="Calibri" w:hAnsi="Times New Roman" w:cs="Times New Roman"/>
                <w:sz w:val="24"/>
                <w:szCs w:val="24"/>
                <w:lang w:eastAsia="lt-LT"/>
              </w:rPr>
              <w:t>u</w:t>
            </w:r>
            <w:r w:rsidRPr="00317B9D">
              <w:rPr>
                <w:rFonts w:ascii="Times New Roman" w:eastAsia="Calibri" w:hAnsi="Times New Roman" w:cs="Times New Roman"/>
                <w:sz w:val="24"/>
                <w:szCs w:val="24"/>
                <w:lang w:eastAsia="lt-LT"/>
              </w:rPr>
              <w:t>-darželi</w:t>
            </w:r>
            <w:r w:rsidR="00CD68FE">
              <w:rPr>
                <w:rFonts w:ascii="Times New Roman" w:eastAsia="Calibri" w:hAnsi="Times New Roman" w:cs="Times New Roman"/>
                <w:sz w:val="24"/>
                <w:szCs w:val="24"/>
                <w:lang w:eastAsia="lt-LT"/>
              </w:rPr>
              <w:t>u</w:t>
            </w:r>
            <w:r w:rsidRPr="00317B9D">
              <w:rPr>
                <w:rFonts w:ascii="Times New Roman" w:eastAsia="Calibri" w:hAnsi="Times New Roman" w:cs="Times New Roman"/>
                <w:sz w:val="24"/>
                <w:szCs w:val="24"/>
                <w:lang w:eastAsia="lt-LT"/>
              </w:rPr>
              <w:t xml:space="preserve"> „Pasaka“ organizavo</w:t>
            </w:r>
            <w:r w:rsidR="00CD68FE">
              <w:rPr>
                <w:rFonts w:ascii="Times New Roman" w:eastAsia="Calibri" w:hAnsi="Times New Roman" w:cs="Times New Roman"/>
                <w:sz w:val="24"/>
                <w:szCs w:val="24"/>
                <w:lang w:eastAsia="lt-LT"/>
              </w:rPr>
              <w:t>me</w:t>
            </w:r>
            <w:r w:rsidRPr="00317B9D">
              <w:rPr>
                <w:rFonts w:ascii="Times New Roman" w:eastAsia="Calibri" w:hAnsi="Times New Roman" w:cs="Times New Roman"/>
                <w:sz w:val="24"/>
                <w:szCs w:val="24"/>
                <w:lang w:eastAsia="lt-LT"/>
              </w:rPr>
              <w:t xml:space="preserve"> nuotolinę respublikinę metodinę dieną </w:t>
            </w:r>
            <w:r w:rsidRPr="00317B9D">
              <w:rPr>
                <w:rFonts w:ascii="Times New Roman" w:eastAsia="Calibri" w:hAnsi="Times New Roman" w:cs="Times New Roman"/>
                <w:sz w:val="24"/>
                <w:szCs w:val="24"/>
                <w:lang w:eastAsia="lt-LT"/>
              </w:rPr>
              <w:lastRenderedPageBreak/>
              <w:t>„LEAN vadybos principų taikymas švietimo įstaigos veikloje“</w:t>
            </w:r>
            <w:r>
              <w:rPr>
                <w:rFonts w:ascii="Times New Roman" w:eastAsia="Calibri" w:hAnsi="Times New Roman" w:cs="Times New Roman"/>
                <w:sz w:val="24"/>
                <w:szCs w:val="24"/>
                <w:lang w:eastAsia="lt-LT"/>
              </w:rPr>
              <w:t xml:space="preserve"> </w:t>
            </w:r>
            <w:r w:rsidRPr="00317B9D">
              <w:rPr>
                <w:rFonts w:ascii="Times New Roman" w:eastAsia="Calibri" w:hAnsi="Times New Roman" w:cs="Times New Roman"/>
                <w:sz w:val="24"/>
                <w:szCs w:val="24"/>
                <w:lang w:eastAsia="lt-LT"/>
              </w:rPr>
              <w:t>Lietuvos ugdymo įstaigoms „Žibutė“</w:t>
            </w:r>
            <w:r>
              <w:rPr>
                <w:rFonts w:ascii="Times New Roman" w:eastAsia="Calibri" w:hAnsi="Times New Roman" w:cs="Times New Roman"/>
                <w:sz w:val="24"/>
                <w:szCs w:val="24"/>
                <w:lang w:eastAsia="lt-LT"/>
              </w:rPr>
              <w:t xml:space="preserve"> ir kitoms respublikos </w:t>
            </w:r>
            <w:r w:rsidR="005175A9">
              <w:rPr>
                <w:rFonts w:ascii="Times New Roman" w:eastAsia="Calibri" w:hAnsi="Times New Roman" w:cs="Times New Roman"/>
                <w:sz w:val="24"/>
                <w:szCs w:val="24"/>
                <w:lang w:eastAsia="lt-LT"/>
              </w:rPr>
              <w:t>švietimo institucijoms</w:t>
            </w:r>
            <w:r>
              <w:rPr>
                <w:rFonts w:ascii="Times New Roman" w:eastAsia="Calibri" w:hAnsi="Times New Roman" w:cs="Times New Roman"/>
                <w:sz w:val="24"/>
                <w:szCs w:val="24"/>
                <w:lang w:eastAsia="lt-LT"/>
              </w:rPr>
              <w:t xml:space="preserve"> (iš viso 64 dalyvia</w:t>
            </w:r>
            <w:r w:rsidR="00CD68FE">
              <w:rPr>
                <w:rFonts w:ascii="Times New Roman" w:eastAsia="Calibri" w:hAnsi="Times New Roman" w:cs="Times New Roman"/>
                <w:sz w:val="24"/>
                <w:szCs w:val="24"/>
                <w:lang w:eastAsia="lt-LT"/>
              </w:rPr>
              <w:t>ms</w:t>
            </w:r>
            <w:r>
              <w:rPr>
                <w:rFonts w:ascii="Times New Roman" w:eastAsia="Calibri" w:hAnsi="Times New Roman" w:cs="Times New Roman"/>
                <w:sz w:val="24"/>
                <w:szCs w:val="24"/>
                <w:lang w:eastAsia="lt-LT"/>
              </w:rPr>
              <w:t>).</w:t>
            </w:r>
          </w:p>
        </w:tc>
      </w:tr>
      <w:tr w:rsidR="00CD68FE" w:rsidRPr="00691181" w14:paraId="5FA50126" w14:textId="77777777" w:rsidTr="000C2B4B">
        <w:tc>
          <w:tcPr>
            <w:tcW w:w="1560" w:type="dxa"/>
            <w:tcBorders>
              <w:top w:val="single" w:sz="4" w:space="0" w:color="auto"/>
              <w:left w:val="single" w:sz="4" w:space="0" w:color="auto"/>
              <w:right w:val="single" w:sz="4" w:space="0" w:color="auto"/>
            </w:tcBorders>
          </w:tcPr>
          <w:p w14:paraId="208B11BA" w14:textId="07CEC7A9" w:rsidR="00CD68FE" w:rsidRPr="00691181" w:rsidRDefault="00CD68FE" w:rsidP="00CD68FE">
            <w:pPr>
              <w:spacing w:after="0" w:line="240" w:lineRule="auto"/>
              <w:jc w:val="both"/>
              <w:rPr>
                <w:rFonts w:ascii="Times New Roman" w:eastAsia="Times New Roman" w:hAnsi="Times New Roman" w:cs="Times New Roman"/>
                <w:sz w:val="24"/>
                <w:szCs w:val="24"/>
                <w:lang w:eastAsia="lt-LT"/>
              </w:rPr>
            </w:pPr>
            <w:r w:rsidRPr="00445A9B">
              <w:rPr>
                <w:rFonts w:ascii="Times New Roman" w:eastAsia="Times New Roman" w:hAnsi="Times New Roman" w:cs="Times New Roman"/>
                <w:sz w:val="24"/>
                <w:szCs w:val="24"/>
                <w:lang w:eastAsia="lt-LT"/>
              </w:rPr>
              <w:lastRenderedPageBreak/>
              <w:t>8.3. Plėtoti ir stiprinti STEAM strategijų įgyvendinimą</w:t>
            </w:r>
          </w:p>
        </w:tc>
        <w:tc>
          <w:tcPr>
            <w:tcW w:w="1984" w:type="dxa"/>
            <w:tcBorders>
              <w:top w:val="single" w:sz="4" w:space="0" w:color="auto"/>
              <w:left w:val="single" w:sz="4" w:space="0" w:color="auto"/>
              <w:right w:val="single" w:sz="4" w:space="0" w:color="auto"/>
            </w:tcBorders>
          </w:tcPr>
          <w:p w14:paraId="1233CB97" w14:textId="22CE55EB" w:rsidR="00CD68FE" w:rsidRPr="00691181" w:rsidRDefault="00CD68FE" w:rsidP="00CD68FE">
            <w:pPr>
              <w:spacing w:after="0" w:line="240" w:lineRule="auto"/>
              <w:rPr>
                <w:rFonts w:ascii="Times New Roman" w:eastAsia="Times New Roman" w:hAnsi="Times New Roman" w:cs="Times New Roman"/>
                <w:sz w:val="24"/>
                <w:szCs w:val="24"/>
                <w:lang w:eastAsia="lt-LT"/>
              </w:rPr>
            </w:pPr>
            <w:r w:rsidRPr="00445A9B">
              <w:rPr>
                <w:rFonts w:ascii="Times New Roman" w:eastAsia="Times New Roman" w:hAnsi="Times New Roman" w:cs="Times New Roman"/>
                <w:sz w:val="24"/>
                <w:szCs w:val="24"/>
                <w:lang w:eastAsia="lt-LT"/>
              </w:rPr>
              <w:t>Siekti aukštesnio – pažengusios STEM ženklo mokyklos – statuso</w:t>
            </w:r>
          </w:p>
        </w:tc>
        <w:tc>
          <w:tcPr>
            <w:tcW w:w="2906" w:type="dxa"/>
            <w:tcBorders>
              <w:top w:val="single" w:sz="4" w:space="0" w:color="auto"/>
              <w:left w:val="single" w:sz="4" w:space="0" w:color="auto"/>
              <w:right w:val="single" w:sz="4" w:space="0" w:color="auto"/>
            </w:tcBorders>
          </w:tcPr>
          <w:p w14:paraId="60C2E2B3" w14:textId="77777777" w:rsidR="00CD68FE" w:rsidRPr="00445A9B" w:rsidRDefault="00CD68FE" w:rsidP="00CD68FE">
            <w:pPr>
              <w:spacing w:after="0" w:line="240" w:lineRule="auto"/>
              <w:jc w:val="both"/>
              <w:rPr>
                <w:rFonts w:ascii="Times New Roman" w:eastAsia="Times New Roman" w:hAnsi="Times New Roman" w:cs="Times New Roman"/>
                <w:sz w:val="24"/>
                <w:szCs w:val="24"/>
                <w:lang w:eastAsia="lt-LT"/>
              </w:rPr>
            </w:pPr>
            <w:r w:rsidRPr="00445A9B">
              <w:rPr>
                <w:rFonts w:ascii="Times New Roman" w:eastAsia="Times New Roman" w:hAnsi="Times New Roman" w:cs="Times New Roman"/>
                <w:sz w:val="24"/>
                <w:szCs w:val="24"/>
                <w:lang w:eastAsia="lt-LT"/>
              </w:rPr>
              <w:t>Iki 2022 m. kovo 1 d. parengta ilgalaikė mokyklos STEAM veiklos programa 2022-2024 m.</w:t>
            </w:r>
          </w:p>
          <w:p w14:paraId="591947F4" w14:textId="77777777" w:rsidR="00080E5D" w:rsidRDefault="00080E5D" w:rsidP="00CD68FE">
            <w:pPr>
              <w:spacing w:after="0" w:line="240" w:lineRule="auto"/>
              <w:jc w:val="both"/>
              <w:rPr>
                <w:rFonts w:ascii="Times New Roman" w:eastAsia="Times New Roman" w:hAnsi="Times New Roman" w:cs="Times New Roman"/>
                <w:sz w:val="24"/>
                <w:szCs w:val="24"/>
                <w:lang w:eastAsia="lt-LT"/>
              </w:rPr>
            </w:pPr>
          </w:p>
          <w:p w14:paraId="6A2C34AE" w14:textId="77777777" w:rsidR="00080E5D" w:rsidRDefault="00080E5D" w:rsidP="00CD68FE">
            <w:pPr>
              <w:spacing w:after="0" w:line="240" w:lineRule="auto"/>
              <w:jc w:val="both"/>
              <w:rPr>
                <w:rFonts w:ascii="Times New Roman" w:eastAsia="Times New Roman" w:hAnsi="Times New Roman" w:cs="Times New Roman"/>
                <w:sz w:val="24"/>
                <w:szCs w:val="24"/>
                <w:lang w:eastAsia="lt-LT"/>
              </w:rPr>
            </w:pPr>
          </w:p>
          <w:p w14:paraId="4675D82F" w14:textId="77777777" w:rsidR="00080E5D" w:rsidRDefault="00080E5D" w:rsidP="00CD68FE">
            <w:pPr>
              <w:spacing w:after="0" w:line="240" w:lineRule="auto"/>
              <w:jc w:val="both"/>
              <w:rPr>
                <w:rFonts w:ascii="Times New Roman" w:eastAsia="Times New Roman" w:hAnsi="Times New Roman" w:cs="Times New Roman"/>
                <w:sz w:val="24"/>
                <w:szCs w:val="24"/>
                <w:lang w:eastAsia="lt-LT"/>
              </w:rPr>
            </w:pPr>
          </w:p>
          <w:p w14:paraId="76C684C0" w14:textId="77777777" w:rsidR="00D2326B" w:rsidRDefault="00D2326B" w:rsidP="00CD68FE">
            <w:pPr>
              <w:spacing w:after="0" w:line="240" w:lineRule="auto"/>
              <w:jc w:val="both"/>
              <w:rPr>
                <w:rFonts w:ascii="Times New Roman" w:eastAsia="Times New Roman" w:hAnsi="Times New Roman" w:cs="Times New Roman"/>
                <w:sz w:val="24"/>
                <w:szCs w:val="24"/>
                <w:lang w:eastAsia="lt-LT"/>
              </w:rPr>
            </w:pPr>
          </w:p>
          <w:p w14:paraId="2F7FCE10" w14:textId="055DB3C7" w:rsidR="00CD68FE" w:rsidRPr="00445A9B" w:rsidRDefault="00CD68FE" w:rsidP="00CD68FE">
            <w:pPr>
              <w:spacing w:after="0" w:line="240" w:lineRule="auto"/>
              <w:jc w:val="both"/>
              <w:rPr>
                <w:rFonts w:ascii="Times New Roman" w:eastAsia="Times New Roman" w:hAnsi="Times New Roman" w:cs="Times New Roman"/>
                <w:sz w:val="24"/>
                <w:szCs w:val="24"/>
                <w:lang w:eastAsia="lt-LT"/>
              </w:rPr>
            </w:pPr>
            <w:r w:rsidRPr="00445A9B">
              <w:rPr>
                <w:rFonts w:ascii="Times New Roman" w:eastAsia="Times New Roman" w:hAnsi="Times New Roman" w:cs="Times New Roman"/>
                <w:sz w:val="24"/>
                <w:szCs w:val="24"/>
                <w:lang w:eastAsia="lt-LT"/>
              </w:rPr>
              <w:t xml:space="preserve">2022 m. II ketvirtį pasirašyta bendradarbiavimo sutartis bent su viena Lietuvos aukštojo mokslo įstaiga ir/ar bendrojo ugdymo mokykla STEAM ugdymo tobulinimo srityje. </w:t>
            </w:r>
          </w:p>
          <w:p w14:paraId="260B3BD5" w14:textId="77777777" w:rsidR="00080E5D" w:rsidRDefault="00080E5D" w:rsidP="00CD68FE">
            <w:pPr>
              <w:spacing w:after="0" w:line="240" w:lineRule="auto"/>
              <w:jc w:val="both"/>
              <w:rPr>
                <w:rFonts w:ascii="Times New Roman" w:eastAsia="Times New Roman" w:hAnsi="Times New Roman" w:cs="Times New Roman"/>
                <w:sz w:val="24"/>
                <w:szCs w:val="24"/>
                <w:lang w:eastAsia="lt-LT"/>
              </w:rPr>
            </w:pPr>
          </w:p>
          <w:p w14:paraId="5510F7E7" w14:textId="5CBBA73A" w:rsidR="00CD68FE" w:rsidRPr="00445A9B" w:rsidRDefault="00CD68FE" w:rsidP="00CD68FE">
            <w:pPr>
              <w:spacing w:after="0" w:line="240" w:lineRule="auto"/>
              <w:jc w:val="both"/>
              <w:rPr>
                <w:rFonts w:ascii="Times New Roman" w:eastAsia="Times New Roman" w:hAnsi="Times New Roman" w:cs="Times New Roman"/>
                <w:sz w:val="24"/>
                <w:szCs w:val="24"/>
                <w:lang w:eastAsia="lt-LT"/>
              </w:rPr>
            </w:pPr>
            <w:r w:rsidRPr="00445A9B">
              <w:rPr>
                <w:rFonts w:ascii="Times New Roman" w:eastAsia="Times New Roman" w:hAnsi="Times New Roman" w:cs="Times New Roman"/>
                <w:sz w:val="24"/>
                <w:szCs w:val="24"/>
                <w:lang w:eastAsia="lt-LT"/>
              </w:rPr>
              <w:t xml:space="preserve">Organizuoti ne mažiau kaip 2 gerosios patirties sklaidos renginiai STEAM tema. </w:t>
            </w:r>
          </w:p>
          <w:p w14:paraId="4B12DA64" w14:textId="77777777" w:rsidR="00B175AF" w:rsidRDefault="00B175AF" w:rsidP="00CD68FE">
            <w:pPr>
              <w:spacing w:after="0" w:line="240" w:lineRule="auto"/>
              <w:jc w:val="both"/>
              <w:rPr>
                <w:rFonts w:ascii="Times New Roman" w:eastAsia="Times New Roman" w:hAnsi="Times New Roman" w:cs="Times New Roman"/>
                <w:sz w:val="24"/>
                <w:szCs w:val="24"/>
                <w:lang w:eastAsia="lt-LT"/>
              </w:rPr>
            </w:pPr>
          </w:p>
          <w:p w14:paraId="18ECA8B6" w14:textId="77777777" w:rsidR="00B175AF" w:rsidRDefault="00B175AF" w:rsidP="00CD68FE">
            <w:pPr>
              <w:spacing w:after="0" w:line="240" w:lineRule="auto"/>
              <w:jc w:val="both"/>
              <w:rPr>
                <w:rFonts w:ascii="Times New Roman" w:eastAsia="Times New Roman" w:hAnsi="Times New Roman" w:cs="Times New Roman"/>
                <w:sz w:val="24"/>
                <w:szCs w:val="24"/>
                <w:lang w:eastAsia="lt-LT"/>
              </w:rPr>
            </w:pPr>
          </w:p>
          <w:p w14:paraId="088B4080" w14:textId="77777777" w:rsidR="00B175AF" w:rsidRDefault="00B175AF" w:rsidP="00CD68FE">
            <w:pPr>
              <w:spacing w:after="0" w:line="240" w:lineRule="auto"/>
              <w:jc w:val="both"/>
              <w:rPr>
                <w:rFonts w:ascii="Times New Roman" w:eastAsia="Times New Roman" w:hAnsi="Times New Roman" w:cs="Times New Roman"/>
                <w:sz w:val="24"/>
                <w:szCs w:val="24"/>
                <w:lang w:eastAsia="lt-LT"/>
              </w:rPr>
            </w:pPr>
          </w:p>
          <w:p w14:paraId="739752F0" w14:textId="77777777" w:rsidR="00B175AF" w:rsidRDefault="00B175AF" w:rsidP="00CD68FE">
            <w:pPr>
              <w:spacing w:after="0" w:line="240" w:lineRule="auto"/>
              <w:jc w:val="both"/>
              <w:rPr>
                <w:rFonts w:ascii="Times New Roman" w:eastAsia="Times New Roman" w:hAnsi="Times New Roman" w:cs="Times New Roman"/>
                <w:sz w:val="24"/>
                <w:szCs w:val="24"/>
                <w:lang w:eastAsia="lt-LT"/>
              </w:rPr>
            </w:pPr>
          </w:p>
          <w:p w14:paraId="68D4A078" w14:textId="77777777" w:rsidR="00B175AF" w:rsidRDefault="00B175AF" w:rsidP="00CD68FE">
            <w:pPr>
              <w:spacing w:after="0" w:line="240" w:lineRule="auto"/>
              <w:jc w:val="both"/>
              <w:rPr>
                <w:rFonts w:ascii="Times New Roman" w:eastAsia="Times New Roman" w:hAnsi="Times New Roman" w:cs="Times New Roman"/>
                <w:sz w:val="24"/>
                <w:szCs w:val="24"/>
                <w:lang w:eastAsia="lt-LT"/>
              </w:rPr>
            </w:pPr>
          </w:p>
          <w:p w14:paraId="34143D12" w14:textId="77777777" w:rsidR="00B175AF" w:rsidRDefault="00B175AF" w:rsidP="00CD68FE">
            <w:pPr>
              <w:spacing w:after="0" w:line="240" w:lineRule="auto"/>
              <w:jc w:val="both"/>
              <w:rPr>
                <w:rFonts w:ascii="Times New Roman" w:eastAsia="Times New Roman" w:hAnsi="Times New Roman" w:cs="Times New Roman"/>
                <w:sz w:val="24"/>
                <w:szCs w:val="24"/>
                <w:lang w:eastAsia="lt-LT"/>
              </w:rPr>
            </w:pPr>
          </w:p>
          <w:p w14:paraId="171FB448" w14:textId="77777777" w:rsidR="00B175AF" w:rsidRDefault="00B175AF" w:rsidP="00CD68FE">
            <w:pPr>
              <w:spacing w:after="0" w:line="240" w:lineRule="auto"/>
              <w:jc w:val="both"/>
              <w:rPr>
                <w:rFonts w:ascii="Times New Roman" w:eastAsia="Times New Roman" w:hAnsi="Times New Roman" w:cs="Times New Roman"/>
                <w:sz w:val="24"/>
                <w:szCs w:val="24"/>
                <w:lang w:eastAsia="lt-LT"/>
              </w:rPr>
            </w:pPr>
          </w:p>
          <w:p w14:paraId="4EC10A75" w14:textId="77777777" w:rsidR="00B175AF" w:rsidRDefault="00B175AF" w:rsidP="00CD68FE">
            <w:pPr>
              <w:spacing w:after="0" w:line="240" w:lineRule="auto"/>
              <w:jc w:val="both"/>
              <w:rPr>
                <w:rFonts w:ascii="Times New Roman" w:eastAsia="Times New Roman" w:hAnsi="Times New Roman" w:cs="Times New Roman"/>
                <w:sz w:val="24"/>
                <w:szCs w:val="24"/>
                <w:lang w:eastAsia="lt-LT"/>
              </w:rPr>
            </w:pPr>
          </w:p>
          <w:p w14:paraId="48E18749" w14:textId="77777777" w:rsidR="00B175AF" w:rsidRDefault="00B175AF" w:rsidP="00CD68FE">
            <w:pPr>
              <w:spacing w:after="0" w:line="240" w:lineRule="auto"/>
              <w:jc w:val="both"/>
              <w:rPr>
                <w:rFonts w:ascii="Times New Roman" w:eastAsia="Times New Roman" w:hAnsi="Times New Roman" w:cs="Times New Roman"/>
                <w:sz w:val="24"/>
                <w:szCs w:val="24"/>
                <w:lang w:eastAsia="lt-LT"/>
              </w:rPr>
            </w:pPr>
          </w:p>
          <w:p w14:paraId="6DD7D7D3" w14:textId="77777777" w:rsidR="00B175AF" w:rsidRDefault="00B175AF" w:rsidP="00CD68FE">
            <w:pPr>
              <w:spacing w:after="0" w:line="240" w:lineRule="auto"/>
              <w:jc w:val="both"/>
              <w:rPr>
                <w:rFonts w:ascii="Times New Roman" w:eastAsia="Times New Roman" w:hAnsi="Times New Roman" w:cs="Times New Roman"/>
                <w:sz w:val="24"/>
                <w:szCs w:val="24"/>
                <w:lang w:eastAsia="lt-LT"/>
              </w:rPr>
            </w:pPr>
          </w:p>
          <w:p w14:paraId="089F3BD5" w14:textId="77777777" w:rsidR="00982E39" w:rsidRDefault="00982E39" w:rsidP="00CD68FE">
            <w:pPr>
              <w:spacing w:after="0" w:line="240" w:lineRule="auto"/>
              <w:jc w:val="both"/>
              <w:rPr>
                <w:rFonts w:ascii="Times New Roman" w:eastAsia="Times New Roman" w:hAnsi="Times New Roman" w:cs="Times New Roman"/>
                <w:sz w:val="24"/>
                <w:szCs w:val="24"/>
                <w:lang w:eastAsia="lt-LT"/>
              </w:rPr>
            </w:pPr>
          </w:p>
          <w:p w14:paraId="7146296B" w14:textId="77777777" w:rsidR="00982E39" w:rsidRDefault="00982E39" w:rsidP="00CD68FE">
            <w:pPr>
              <w:spacing w:after="0" w:line="240" w:lineRule="auto"/>
              <w:jc w:val="both"/>
              <w:rPr>
                <w:rFonts w:ascii="Times New Roman" w:eastAsia="Times New Roman" w:hAnsi="Times New Roman" w:cs="Times New Roman"/>
                <w:sz w:val="24"/>
                <w:szCs w:val="24"/>
                <w:lang w:eastAsia="lt-LT"/>
              </w:rPr>
            </w:pPr>
          </w:p>
          <w:p w14:paraId="16FCA446" w14:textId="77777777" w:rsidR="00982E39" w:rsidRDefault="00982E39" w:rsidP="00CD68FE">
            <w:pPr>
              <w:spacing w:after="0" w:line="240" w:lineRule="auto"/>
              <w:jc w:val="both"/>
              <w:rPr>
                <w:rFonts w:ascii="Times New Roman" w:eastAsia="Times New Roman" w:hAnsi="Times New Roman" w:cs="Times New Roman"/>
                <w:sz w:val="24"/>
                <w:szCs w:val="24"/>
                <w:lang w:eastAsia="lt-LT"/>
              </w:rPr>
            </w:pPr>
          </w:p>
          <w:p w14:paraId="52325E2F" w14:textId="77777777" w:rsidR="00982E39" w:rsidRDefault="00982E39" w:rsidP="00CD68FE">
            <w:pPr>
              <w:spacing w:after="0" w:line="240" w:lineRule="auto"/>
              <w:jc w:val="both"/>
              <w:rPr>
                <w:rFonts w:ascii="Times New Roman" w:eastAsia="Times New Roman" w:hAnsi="Times New Roman" w:cs="Times New Roman"/>
                <w:sz w:val="24"/>
                <w:szCs w:val="24"/>
                <w:lang w:eastAsia="lt-LT"/>
              </w:rPr>
            </w:pPr>
          </w:p>
          <w:p w14:paraId="129AE026" w14:textId="6B3F6976" w:rsidR="00D95A05" w:rsidRDefault="00D95A05" w:rsidP="00CD68FE">
            <w:pPr>
              <w:spacing w:after="0" w:line="240" w:lineRule="auto"/>
              <w:jc w:val="both"/>
              <w:rPr>
                <w:rFonts w:ascii="Times New Roman" w:eastAsia="Times New Roman" w:hAnsi="Times New Roman" w:cs="Times New Roman"/>
                <w:sz w:val="24"/>
                <w:szCs w:val="24"/>
                <w:lang w:eastAsia="lt-LT"/>
              </w:rPr>
            </w:pPr>
          </w:p>
          <w:p w14:paraId="07034CB0" w14:textId="49EC8AEF" w:rsidR="00CD68FE" w:rsidRPr="00445A9B" w:rsidRDefault="00CD68FE" w:rsidP="00CD68FE">
            <w:pPr>
              <w:spacing w:after="0" w:line="240" w:lineRule="auto"/>
              <w:jc w:val="both"/>
              <w:rPr>
                <w:rFonts w:ascii="Times New Roman" w:eastAsia="Times New Roman" w:hAnsi="Times New Roman" w:cs="Times New Roman"/>
                <w:sz w:val="24"/>
                <w:szCs w:val="24"/>
                <w:lang w:eastAsia="lt-LT"/>
              </w:rPr>
            </w:pPr>
            <w:r w:rsidRPr="00445A9B">
              <w:rPr>
                <w:rFonts w:ascii="Times New Roman" w:eastAsia="Times New Roman" w:hAnsi="Times New Roman" w:cs="Times New Roman"/>
                <w:sz w:val="24"/>
                <w:szCs w:val="24"/>
                <w:lang w:eastAsia="lt-LT"/>
              </w:rPr>
              <w:t xml:space="preserve">Iki 2022 m. IV ketvirčio įkurtos 3 grupių </w:t>
            </w:r>
            <w:proofErr w:type="spellStart"/>
            <w:r w:rsidRPr="00445A9B">
              <w:rPr>
                <w:rFonts w:ascii="Times New Roman" w:eastAsia="Times New Roman" w:hAnsi="Times New Roman" w:cs="Times New Roman"/>
                <w:sz w:val="24"/>
                <w:szCs w:val="24"/>
                <w:lang w:eastAsia="lt-LT"/>
              </w:rPr>
              <w:t>patyriminės</w:t>
            </w:r>
            <w:proofErr w:type="spellEnd"/>
            <w:r w:rsidRPr="00445A9B">
              <w:rPr>
                <w:rFonts w:ascii="Times New Roman" w:eastAsia="Times New Roman" w:hAnsi="Times New Roman" w:cs="Times New Roman"/>
                <w:sz w:val="24"/>
                <w:szCs w:val="24"/>
                <w:lang w:eastAsia="lt-LT"/>
              </w:rPr>
              <w:t xml:space="preserve"> edukacinės zonos lauko erdvėse.</w:t>
            </w:r>
          </w:p>
          <w:p w14:paraId="7C83A404" w14:textId="77777777" w:rsidR="00626050" w:rsidRDefault="00626050" w:rsidP="00CD68FE">
            <w:pPr>
              <w:spacing w:after="0" w:line="240" w:lineRule="auto"/>
              <w:jc w:val="both"/>
              <w:rPr>
                <w:rFonts w:ascii="Times New Roman" w:eastAsia="Times New Roman" w:hAnsi="Times New Roman" w:cs="Times New Roman"/>
                <w:sz w:val="24"/>
                <w:szCs w:val="24"/>
                <w:lang w:eastAsia="lt-LT"/>
              </w:rPr>
            </w:pPr>
          </w:p>
          <w:p w14:paraId="3FC6FF9C" w14:textId="77777777" w:rsidR="00626050" w:rsidRDefault="00626050" w:rsidP="00CD68FE">
            <w:pPr>
              <w:spacing w:after="0" w:line="240" w:lineRule="auto"/>
              <w:jc w:val="both"/>
              <w:rPr>
                <w:rFonts w:ascii="Times New Roman" w:eastAsia="Times New Roman" w:hAnsi="Times New Roman" w:cs="Times New Roman"/>
                <w:sz w:val="24"/>
                <w:szCs w:val="24"/>
                <w:lang w:eastAsia="lt-LT"/>
              </w:rPr>
            </w:pPr>
          </w:p>
          <w:p w14:paraId="17DF4B53" w14:textId="77777777" w:rsidR="00626050" w:rsidRDefault="00626050" w:rsidP="00CD68FE">
            <w:pPr>
              <w:spacing w:after="0" w:line="240" w:lineRule="auto"/>
              <w:jc w:val="both"/>
              <w:rPr>
                <w:rFonts w:ascii="Times New Roman" w:eastAsia="Times New Roman" w:hAnsi="Times New Roman" w:cs="Times New Roman"/>
                <w:sz w:val="24"/>
                <w:szCs w:val="24"/>
                <w:lang w:eastAsia="lt-LT"/>
              </w:rPr>
            </w:pPr>
          </w:p>
          <w:p w14:paraId="3BADF1B9" w14:textId="77777777" w:rsidR="00626050" w:rsidRDefault="00626050" w:rsidP="00CD68FE">
            <w:pPr>
              <w:spacing w:after="0" w:line="240" w:lineRule="auto"/>
              <w:jc w:val="both"/>
              <w:rPr>
                <w:rFonts w:ascii="Times New Roman" w:eastAsia="Times New Roman" w:hAnsi="Times New Roman" w:cs="Times New Roman"/>
                <w:sz w:val="24"/>
                <w:szCs w:val="24"/>
                <w:lang w:eastAsia="lt-LT"/>
              </w:rPr>
            </w:pPr>
          </w:p>
          <w:p w14:paraId="73E6C671" w14:textId="77777777" w:rsidR="00DE003E" w:rsidRDefault="00DE003E" w:rsidP="00CD68FE">
            <w:pPr>
              <w:spacing w:after="0" w:line="240" w:lineRule="auto"/>
              <w:jc w:val="both"/>
              <w:rPr>
                <w:rFonts w:ascii="Times New Roman" w:eastAsia="Times New Roman" w:hAnsi="Times New Roman" w:cs="Times New Roman"/>
                <w:sz w:val="24"/>
                <w:szCs w:val="24"/>
                <w:lang w:eastAsia="lt-LT"/>
              </w:rPr>
            </w:pPr>
          </w:p>
          <w:p w14:paraId="7E2976E1" w14:textId="77777777" w:rsidR="00DE003E" w:rsidRDefault="00DE003E" w:rsidP="00CD68FE">
            <w:pPr>
              <w:spacing w:after="0" w:line="240" w:lineRule="auto"/>
              <w:jc w:val="both"/>
              <w:rPr>
                <w:rFonts w:ascii="Times New Roman" w:eastAsia="Times New Roman" w:hAnsi="Times New Roman" w:cs="Times New Roman"/>
                <w:sz w:val="24"/>
                <w:szCs w:val="24"/>
                <w:lang w:eastAsia="lt-LT"/>
              </w:rPr>
            </w:pPr>
          </w:p>
          <w:p w14:paraId="18F1487B" w14:textId="77777777" w:rsidR="005175A9" w:rsidRDefault="005175A9" w:rsidP="00CD68FE">
            <w:pPr>
              <w:spacing w:after="0" w:line="240" w:lineRule="auto"/>
              <w:jc w:val="both"/>
              <w:rPr>
                <w:rFonts w:ascii="Times New Roman" w:eastAsia="Times New Roman" w:hAnsi="Times New Roman" w:cs="Times New Roman"/>
                <w:sz w:val="24"/>
                <w:szCs w:val="24"/>
                <w:lang w:eastAsia="lt-LT"/>
              </w:rPr>
            </w:pPr>
          </w:p>
          <w:p w14:paraId="05FC0211" w14:textId="77777777" w:rsidR="005175A9" w:rsidRDefault="005175A9" w:rsidP="00CD68FE">
            <w:pPr>
              <w:spacing w:after="0" w:line="240" w:lineRule="auto"/>
              <w:jc w:val="both"/>
              <w:rPr>
                <w:rFonts w:ascii="Times New Roman" w:eastAsia="Times New Roman" w:hAnsi="Times New Roman" w:cs="Times New Roman"/>
                <w:sz w:val="24"/>
                <w:szCs w:val="24"/>
                <w:lang w:eastAsia="lt-LT"/>
              </w:rPr>
            </w:pPr>
          </w:p>
          <w:p w14:paraId="731639AE" w14:textId="77777777" w:rsidR="005175A9" w:rsidRDefault="005175A9" w:rsidP="00CD68FE">
            <w:pPr>
              <w:spacing w:after="0" w:line="240" w:lineRule="auto"/>
              <w:jc w:val="both"/>
              <w:rPr>
                <w:rFonts w:ascii="Times New Roman" w:eastAsia="Times New Roman" w:hAnsi="Times New Roman" w:cs="Times New Roman"/>
                <w:sz w:val="24"/>
                <w:szCs w:val="24"/>
                <w:lang w:eastAsia="lt-LT"/>
              </w:rPr>
            </w:pPr>
          </w:p>
          <w:p w14:paraId="0EB432C3" w14:textId="77777777" w:rsidR="005175A9" w:rsidRDefault="005175A9" w:rsidP="00CD68FE">
            <w:pPr>
              <w:spacing w:after="0" w:line="240" w:lineRule="auto"/>
              <w:jc w:val="both"/>
              <w:rPr>
                <w:rFonts w:ascii="Times New Roman" w:eastAsia="Times New Roman" w:hAnsi="Times New Roman" w:cs="Times New Roman"/>
                <w:sz w:val="24"/>
                <w:szCs w:val="24"/>
                <w:lang w:eastAsia="lt-LT"/>
              </w:rPr>
            </w:pPr>
          </w:p>
          <w:p w14:paraId="24A1A167" w14:textId="320C10FF" w:rsidR="00CD68FE" w:rsidRPr="00445A9B" w:rsidRDefault="00CD68FE" w:rsidP="00CD68FE">
            <w:pPr>
              <w:spacing w:after="0" w:line="240" w:lineRule="auto"/>
              <w:jc w:val="both"/>
              <w:rPr>
                <w:rFonts w:ascii="Times New Roman" w:eastAsia="Times New Roman" w:hAnsi="Times New Roman" w:cs="Times New Roman"/>
                <w:sz w:val="24"/>
                <w:szCs w:val="24"/>
                <w:lang w:eastAsia="lt-LT"/>
              </w:rPr>
            </w:pPr>
            <w:r w:rsidRPr="00445A9B">
              <w:rPr>
                <w:rFonts w:ascii="Times New Roman" w:eastAsia="Times New Roman" w:hAnsi="Times New Roman" w:cs="Times New Roman"/>
                <w:sz w:val="24"/>
                <w:szCs w:val="24"/>
                <w:lang w:eastAsia="lt-LT"/>
              </w:rPr>
              <w:t>Organizuotos STEAM veiklos:</w:t>
            </w:r>
          </w:p>
          <w:p w14:paraId="67B9BF5D" w14:textId="77777777" w:rsidR="00CD68FE" w:rsidRPr="00445A9B" w:rsidRDefault="00CD68FE" w:rsidP="00CD68FE">
            <w:pPr>
              <w:spacing w:after="0" w:line="240" w:lineRule="auto"/>
              <w:jc w:val="both"/>
              <w:rPr>
                <w:rFonts w:ascii="Times New Roman" w:eastAsia="Times New Roman" w:hAnsi="Times New Roman" w:cs="Times New Roman"/>
                <w:sz w:val="24"/>
                <w:szCs w:val="24"/>
                <w:lang w:eastAsia="lt-LT"/>
              </w:rPr>
            </w:pPr>
            <w:r w:rsidRPr="00445A9B">
              <w:rPr>
                <w:rFonts w:ascii="Times New Roman" w:eastAsia="Times New Roman" w:hAnsi="Times New Roman" w:cs="Times New Roman"/>
                <w:sz w:val="24"/>
                <w:szCs w:val="24"/>
                <w:lang w:eastAsia="lt-LT"/>
              </w:rPr>
              <w:t>a) ne mažiau kaip 70 proc. klasių/grupių organizuojama bent 1 STEAM veikla, kurią veda mokinių tėvai;</w:t>
            </w:r>
          </w:p>
          <w:p w14:paraId="5A562DF7" w14:textId="77777777" w:rsidR="00483DD2" w:rsidRDefault="00483DD2" w:rsidP="00CD68FE">
            <w:pPr>
              <w:spacing w:after="0" w:line="240" w:lineRule="auto"/>
              <w:jc w:val="both"/>
              <w:rPr>
                <w:rFonts w:ascii="Times New Roman" w:eastAsia="Times New Roman" w:hAnsi="Times New Roman" w:cs="Times New Roman"/>
                <w:sz w:val="24"/>
                <w:szCs w:val="24"/>
                <w:lang w:eastAsia="lt-LT"/>
              </w:rPr>
            </w:pPr>
          </w:p>
          <w:p w14:paraId="5BEF2F8C" w14:textId="686A8AA8" w:rsidR="00CD68FE" w:rsidRPr="00445A9B" w:rsidRDefault="00CD68FE" w:rsidP="00CD68FE">
            <w:pPr>
              <w:spacing w:after="0" w:line="240" w:lineRule="auto"/>
              <w:jc w:val="both"/>
              <w:rPr>
                <w:rFonts w:ascii="Times New Roman" w:eastAsia="Times New Roman" w:hAnsi="Times New Roman" w:cs="Times New Roman"/>
                <w:sz w:val="24"/>
                <w:szCs w:val="24"/>
                <w:lang w:eastAsia="lt-LT"/>
              </w:rPr>
            </w:pPr>
            <w:r w:rsidRPr="00445A9B">
              <w:rPr>
                <w:rFonts w:ascii="Times New Roman" w:eastAsia="Times New Roman" w:hAnsi="Times New Roman" w:cs="Times New Roman"/>
                <w:sz w:val="24"/>
                <w:szCs w:val="24"/>
                <w:lang w:eastAsia="lt-LT"/>
              </w:rPr>
              <w:t>b) ne mažiau kaip 80 proc. 1-4 kl. mokinių dalyvauja bent 1 išvykoje į Kretingos gamybos įmones (medienos, baldų, langų, šakočių kepimo ar kt.);</w:t>
            </w:r>
          </w:p>
          <w:p w14:paraId="61EB7CF9" w14:textId="77777777" w:rsidR="005175A9" w:rsidRDefault="005175A9" w:rsidP="00CD68FE">
            <w:pPr>
              <w:spacing w:after="0" w:line="240" w:lineRule="auto"/>
              <w:jc w:val="both"/>
              <w:rPr>
                <w:rFonts w:ascii="Times New Roman" w:eastAsia="Times New Roman" w:hAnsi="Times New Roman" w:cs="Times New Roman"/>
                <w:sz w:val="24"/>
                <w:szCs w:val="24"/>
                <w:lang w:eastAsia="lt-LT"/>
              </w:rPr>
            </w:pPr>
          </w:p>
          <w:p w14:paraId="3098E0CA" w14:textId="77777777" w:rsidR="005175A9" w:rsidRDefault="005175A9" w:rsidP="00CD68FE">
            <w:pPr>
              <w:spacing w:after="0" w:line="240" w:lineRule="auto"/>
              <w:jc w:val="both"/>
              <w:rPr>
                <w:rFonts w:ascii="Times New Roman" w:eastAsia="Times New Roman" w:hAnsi="Times New Roman" w:cs="Times New Roman"/>
                <w:sz w:val="24"/>
                <w:szCs w:val="24"/>
                <w:lang w:eastAsia="lt-LT"/>
              </w:rPr>
            </w:pPr>
          </w:p>
          <w:p w14:paraId="558D7E8D" w14:textId="77777777" w:rsidR="005C2F27" w:rsidRDefault="005C2F27" w:rsidP="00CD68FE">
            <w:pPr>
              <w:spacing w:after="0" w:line="240" w:lineRule="auto"/>
              <w:jc w:val="both"/>
              <w:rPr>
                <w:rFonts w:ascii="Times New Roman" w:eastAsia="Times New Roman" w:hAnsi="Times New Roman" w:cs="Times New Roman"/>
                <w:sz w:val="24"/>
                <w:szCs w:val="24"/>
                <w:lang w:eastAsia="lt-LT"/>
              </w:rPr>
            </w:pPr>
          </w:p>
          <w:p w14:paraId="01FFE2C2" w14:textId="3FFFDB51" w:rsidR="00CD68FE" w:rsidRPr="00445A9B" w:rsidRDefault="00CD68FE" w:rsidP="00CD68FE">
            <w:pPr>
              <w:spacing w:after="0" w:line="240" w:lineRule="auto"/>
              <w:jc w:val="both"/>
              <w:rPr>
                <w:rFonts w:ascii="Times New Roman" w:eastAsia="Times New Roman" w:hAnsi="Times New Roman" w:cs="Times New Roman"/>
                <w:sz w:val="24"/>
                <w:szCs w:val="24"/>
                <w:lang w:eastAsia="lt-LT"/>
              </w:rPr>
            </w:pPr>
            <w:r w:rsidRPr="00445A9B">
              <w:rPr>
                <w:rFonts w:ascii="Times New Roman" w:eastAsia="Times New Roman" w:hAnsi="Times New Roman" w:cs="Times New Roman"/>
                <w:sz w:val="24"/>
                <w:szCs w:val="24"/>
                <w:lang w:eastAsia="lt-LT"/>
              </w:rPr>
              <w:t>c) ne mažiau kaip 80 proc. 3-4 kl. mokinių dalyvauja bent vienoje veikloje, organizuojamoje STEAM laboratorijoje;</w:t>
            </w:r>
          </w:p>
          <w:p w14:paraId="1CF7F15D" w14:textId="77777777" w:rsidR="00F54F29" w:rsidRDefault="00F54F29" w:rsidP="00CD68FE">
            <w:pPr>
              <w:spacing w:after="0" w:line="240" w:lineRule="auto"/>
              <w:jc w:val="both"/>
              <w:rPr>
                <w:rFonts w:ascii="Times New Roman" w:eastAsia="Times New Roman" w:hAnsi="Times New Roman" w:cs="Times New Roman"/>
                <w:sz w:val="24"/>
                <w:szCs w:val="24"/>
                <w:lang w:eastAsia="lt-LT"/>
              </w:rPr>
            </w:pPr>
          </w:p>
          <w:p w14:paraId="07635468" w14:textId="77777777" w:rsidR="00F54F29" w:rsidRDefault="00F54F29" w:rsidP="00CD68FE">
            <w:pPr>
              <w:spacing w:after="0" w:line="240" w:lineRule="auto"/>
              <w:jc w:val="both"/>
              <w:rPr>
                <w:rFonts w:ascii="Times New Roman" w:eastAsia="Times New Roman" w:hAnsi="Times New Roman" w:cs="Times New Roman"/>
                <w:sz w:val="24"/>
                <w:szCs w:val="24"/>
                <w:lang w:eastAsia="lt-LT"/>
              </w:rPr>
            </w:pPr>
          </w:p>
          <w:p w14:paraId="74093C18" w14:textId="77777777" w:rsidR="00F54F29" w:rsidRDefault="00F54F29" w:rsidP="00CD68FE">
            <w:pPr>
              <w:spacing w:after="0" w:line="240" w:lineRule="auto"/>
              <w:jc w:val="both"/>
              <w:rPr>
                <w:rFonts w:ascii="Times New Roman" w:eastAsia="Times New Roman" w:hAnsi="Times New Roman" w:cs="Times New Roman"/>
                <w:sz w:val="24"/>
                <w:szCs w:val="24"/>
                <w:lang w:eastAsia="lt-LT"/>
              </w:rPr>
            </w:pPr>
          </w:p>
          <w:p w14:paraId="183F38E1" w14:textId="77777777" w:rsidR="00F54F29" w:rsidRDefault="00F54F29" w:rsidP="00CD68FE">
            <w:pPr>
              <w:spacing w:after="0" w:line="240" w:lineRule="auto"/>
              <w:jc w:val="both"/>
              <w:rPr>
                <w:rFonts w:ascii="Times New Roman" w:eastAsia="Times New Roman" w:hAnsi="Times New Roman" w:cs="Times New Roman"/>
                <w:sz w:val="24"/>
                <w:szCs w:val="24"/>
                <w:lang w:eastAsia="lt-LT"/>
              </w:rPr>
            </w:pPr>
          </w:p>
          <w:p w14:paraId="5EE2AEBA" w14:textId="77777777" w:rsidR="00F54F29" w:rsidRDefault="00F54F29" w:rsidP="00CD68FE">
            <w:pPr>
              <w:spacing w:after="0" w:line="240" w:lineRule="auto"/>
              <w:jc w:val="both"/>
              <w:rPr>
                <w:rFonts w:ascii="Times New Roman" w:eastAsia="Times New Roman" w:hAnsi="Times New Roman" w:cs="Times New Roman"/>
                <w:sz w:val="24"/>
                <w:szCs w:val="24"/>
                <w:lang w:eastAsia="lt-LT"/>
              </w:rPr>
            </w:pPr>
          </w:p>
          <w:p w14:paraId="3177F930" w14:textId="77777777" w:rsidR="00F54F29" w:rsidRDefault="00F54F29" w:rsidP="00CD68FE">
            <w:pPr>
              <w:spacing w:after="0" w:line="240" w:lineRule="auto"/>
              <w:jc w:val="both"/>
              <w:rPr>
                <w:rFonts w:ascii="Times New Roman" w:eastAsia="Times New Roman" w:hAnsi="Times New Roman" w:cs="Times New Roman"/>
                <w:sz w:val="24"/>
                <w:szCs w:val="24"/>
                <w:lang w:eastAsia="lt-LT"/>
              </w:rPr>
            </w:pPr>
          </w:p>
          <w:p w14:paraId="1A066C9E" w14:textId="77777777" w:rsidR="00F54F29" w:rsidRDefault="00F54F29" w:rsidP="00CD68FE">
            <w:pPr>
              <w:spacing w:after="0" w:line="240" w:lineRule="auto"/>
              <w:jc w:val="both"/>
              <w:rPr>
                <w:rFonts w:ascii="Times New Roman" w:eastAsia="Times New Roman" w:hAnsi="Times New Roman" w:cs="Times New Roman"/>
                <w:sz w:val="24"/>
                <w:szCs w:val="24"/>
                <w:lang w:eastAsia="lt-LT"/>
              </w:rPr>
            </w:pPr>
          </w:p>
          <w:p w14:paraId="1FAB20B2" w14:textId="77777777" w:rsidR="00F54F29" w:rsidRDefault="00F54F29" w:rsidP="00CD68FE">
            <w:pPr>
              <w:spacing w:after="0" w:line="240" w:lineRule="auto"/>
              <w:jc w:val="both"/>
              <w:rPr>
                <w:rFonts w:ascii="Times New Roman" w:eastAsia="Times New Roman" w:hAnsi="Times New Roman" w:cs="Times New Roman"/>
                <w:sz w:val="24"/>
                <w:szCs w:val="24"/>
                <w:lang w:eastAsia="lt-LT"/>
              </w:rPr>
            </w:pPr>
          </w:p>
          <w:p w14:paraId="64FB127B" w14:textId="77777777" w:rsidR="00F54F29" w:rsidRDefault="00F54F29" w:rsidP="00CD68FE">
            <w:pPr>
              <w:spacing w:after="0" w:line="240" w:lineRule="auto"/>
              <w:jc w:val="both"/>
              <w:rPr>
                <w:rFonts w:ascii="Times New Roman" w:eastAsia="Times New Roman" w:hAnsi="Times New Roman" w:cs="Times New Roman"/>
                <w:sz w:val="24"/>
                <w:szCs w:val="24"/>
                <w:lang w:eastAsia="lt-LT"/>
              </w:rPr>
            </w:pPr>
          </w:p>
          <w:p w14:paraId="3025CA00" w14:textId="77777777" w:rsidR="00F54F29" w:rsidRDefault="00F54F29" w:rsidP="00CD68FE">
            <w:pPr>
              <w:spacing w:after="0" w:line="240" w:lineRule="auto"/>
              <w:jc w:val="both"/>
              <w:rPr>
                <w:rFonts w:ascii="Times New Roman" w:eastAsia="Times New Roman" w:hAnsi="Times New Roman" w:cs="Times New Roman"/>
                <w:sz w:val="24"/>
                <w:szCs w:val="24"/>
                <w:lang w:eastAsia="lt-LT"/>
              </w:rPr>
            </w:pPr>
          </w:p>
          <w:p w14:paraId="50AAD83C" w14:textId="17F25E5A" w:rsidR="00CD68FE" w:rsidRPr="00445A9B" w:rsidRDefault="00CD68FE" w:rsidP="00CD68FE">
            <w:pPr>
              <w:spacing w:after="0" w:line="240" w:lineRule="auto"/>
              <w:jc w:val="both"/>
              <w:rPr>
                <w:rFonts w:ascii="Times New Roman" w:eastAsia="Times New Roman" w:hAnsi="Times New Roman" w:cs="Times New Roman"/>
                <w:sz w:val="24"/>
                <w:szCs w:val="24"/>
                <w:lang w:eastAsia="lt-LT"/>
              </w:rPr>
            </w:pPr>
            <w:r w:rsidRPr="00445A9B">
              <w:rPr>
                <w:rFonts w:ascii="Times New Roman" w:eastAsia="Times New Roman" w:hAnsi="Times New Roman" w:cs="Times New Roman"/>
                <w:sz w:val="24"/>
                <w:szCs w:val="24"/>
                <w:lang w:eastAsia="lt-LT"/>
              </w:rPr>
              <w:t>d) ne mažiau kaip 70 proc. mokytojų organizuoja bent 1 STEAM veiklą su mokyklos laboratorijos priemonėmis;</w:t>
            </w:r>
          </w:p>
          <w:p w14:paraId="41369AD9" w14:textId="77777777" w:rsidR="00483DD2" w:rsidRDefault="00483DD2" w:rsidP="00CD68FE">
            <w:pPr>
              <w:spacing w:after="0" w:line="240" w:lineRule="auto"/>
              <w:jc w:val="both"/>
              <w:rPr>
                <w:rFonts w:ascii="Times New Roman" w:eastAsia="Times New Roman" w:hAnsi="Times New Roman" w:cs="Times New Roman"/>
                <w:sz w:val="24"/>
                <w:szCs w:val="24"/>
                <w:lang w:eastAsia="lt-LT"/>
              </w:rPr>
            </w:pPr>
          </w:p>
          <w:p w14:paraId="453652A3" w14:textId="6DDC8DBE" w:rsidR="00CD68FE" w:rsidRPr="00445A9B" w:rsidRDefault="00CD68FE" w:rsidP="00CD68FE">
            <w:pPr>
              <w:spacing w:after="0" w:line="240" w:lineRule="auto"/>
              <w:jc w:val="both"/>
              <w:rPr>
                <w:rFonts w:ascii="Times New Roman" w:eastAsia="Times New Roman" w:hAnsi="Times New Roman" w:cs="Times New Roman"/>
                <w:sz w:val="24"/>
                <w:szCs w:val="24"/>
                <w:lang w:eastAsia="lt-LT"/>
              </w:rPr>
            </w:pPr>
            <w:r w:rsidRPr="00445A9B">
              <w:rPr>
                <w:rFonts w:ascii="Times New Roman" w:eastAsia="Times New Roman" w:hAnsi="Times New Roman" w:cs="Times New Roman"/>
                <w:sz w:val="24"/>
                <w:szCs w:val="24"/>
                <w:lang w:eastAsia="lt-LT"/>
              </w:rPr>
              <w:t>e) ne mažiau kaip 50 proc. mokytojų organizuoja bent 2 STEAM veiklas su informacinėmis technologijomis.</w:t>
            </w:r>
          </w:p>
          <w:p w14:paraId="77798EB2" w14:textId="77777777" w:rsidR="005175A9" w:rsidRDefault="005175A9" w:rsidP="00CD68FE">
            <w:pPr>
              <w:spacing w:after="0" w:line="240" w:lineRule="auto"/>
              <w:jc w:val="both"/>
              <w:rPr>
                <w:rFonts w:ascii="Times New Roman" w:eastAsia="Times New Roman" w:hAnsi="Times New Roman" w:cs="Times New Roman"/>
                <w:sz w:val="24"/>
                <w:szCs w:val="24"/>
                <w:lang w:eastAsia="lt-LT"/>
              </w:rPr>
            </w:pPr>
          </w:p>
          <w:p w14:paraId="500D03B7" w14:textId="45876D51" w:rsidR="00CD68FE" w:rsidRPr="00445A9B" w:rsidRDefault="00CD68FE" w:rsidP="00CD68FE">
            <w:pPr>
              <w:spacing w:after="0" w:line="240" w:lineRule="auto"/>
              <w:jc w:val="both"/>
              <w:rPr>
                <w:rFonts w:ascii="Times New Roman" w:eastAsia="Times New Roman" w:hAnsi="Times New Roman" w:cs="Times New Roman"/>
                <w:sz w:val="24"/>
                <w:szCs w:val="24"/>
                <w:lang w:eastAsia="lt-LT"/>
              </w:rPr>
            </w:pPr>
            <w:r w:rsidRPr="00445A9B">
              <w:rPr>
                <w:rFonts w:ascii="Times New Roman" w:eastAsia="Times New Roman" w:hAnsi="Times New Roman" w:cs="Times New Roman"/>
                <w:sz w:val="24"/>
                <w:szCs w:val="24"/>
                <w:lang w:eastAsia="lt-LT"/>
              </w:rPr>
              <w:t>Organizuotas STEAM veiklos viešinimas:</w:t>
            </w:r>
          </w:p>
          <w:p w14:paraId="1E546EC8" w14:textId="77777777" w:rsidR="00CD68FE" w:rsidRPr="00445A9B" w:rsidRDefault="00CD68FE" w:rsidP="00CD68FE">
            <w:pPr>
              <w:spacing w:after="0" w:line="240" w:lineRule="auto"/>
              <w:jc w:val="both"/>
              <w:rPr>
                <w:rFonts w:ascii="Times New Roman" w:eastAsia="Times New Roman" w:hAnsi="Times New Roman" w:cs="Times New Roman"/>
                <w:sz w:val="24"/>
                <w:szCs w:val="24"/>
                <w:lang w:eastAsia="lt-LT"/>
              </w:rPr>
            </w:pPr>
            <w:r w:rsidRPr="00445A9B">
              <w:rPr>
                <w:rFonts w:ascii="Times New Roman" w:eastAsia="Times New Roman" w:hAnsi="Times New Roman" w:cs="Times New Roman"/>
                <w:sz w:val="24"/>
                <w:szCs w:val="24"/>
                <w:lang w:eastAsia="lt-LT"/>
              </w:rPr>
              <w:t xml:space="preserve">a) bent 80 proc. mokytojų paviešina ne mažiau kaip 3 </w:t>
            </w:r>
            <w:r w:rsidRPr="00445A9B">
              <w:rPr>
                <w:rFonts w:ascii="Times New Roman" w:eastAsia="Times New Roman" w:hAnsi="Times New Roman" w:cs="Times New Roman"/>
                <w:sz w:val="24"/>
                <w:szCs w:val="24"/>
                <w:lang w:eastAsia="lt-LT"/>
              </w:rPr>
              <w:lastRenderedPageBreak/>
              <w:t>STEAM veiklas Europos STEM mokyklos ženklo platformoje (</w:t>
            </w:r>
            <w:proofErr w:type="spellStart"/>
            <w:r w:rsidRPr="00445A9B">
              <w:rPr>
                <w:rFonts w:ascii="Times New Roman" w:eastAsia="Times New Roman" w:hAnsi="Times New Roman" w:cs="Times New Roman"/>
                <w:sz w:val="24"/>
                <w:szCs w:val="24"/>
                <w:lang w:eastAsia="lt-LT"/>
              </w:rPr>
              <w:t>Stem</w:t>
            </w:r>
            <w:proofErr w:type="spellEnd"/>
            <w:r w:rsidRPr="00445A9B">
              <w:rPr>
                <w:rFonts w:ascii="Times New Roman" w:eastAsia="Times New Roman" w:hAnsi="Times New Roman" w:cs="Times New Roman"/>
                <w:sz w:val="24"/>
                <w:szCs w:val="24"/>
                <w:lang w:eastAsia="lt-LT"/>
              </w:rPr>
              <w:t xml:space="preserve"> </w:t>
            </w:r>
            <w:proofErr w:type="spellStart"/>
            <w:r w:rsidRPr="00445A9B">
              <w:rPr>
                <w:rFonts w:ascii="Times New Roman" w:eastAsia="Times New Roman" w:hAnsi="Times New Roman" w:cs="Times New Roman"/>
                <w:sz w:val="24"/>
                <w:szCs w:val="24"/>
                <w:lang w:eastAsia="lt-LT"/>
              </w:rPr>
              <w:t>School</w:t>
            </w:r>
            <w:proofErr w:type="spellEnd"/>
            <w:r w:rsidRPr="00445A9B">
              <w:rPr>
                <w:rFonts w:ascii="Times New Roman" w:eastAsia="Times New Roman" w:hAnsi="Times New Roman" w:cs="Times New Roman"/>
                <w:sz w:val="24"/>
                <w:szCs w:val="24"/>
                <w:lang w:eastAsia="lt-LT"/>
              </w:rPr>
              <w:t xml:space="preserve"> </w:t>
            </w:r>
            <w:proofErr w:type="spellStart"/>
            <w:r w:rsidRPr="00445A9B">
              <w:rPr>
                <w:rFonts w:ascii="Times New Roman" w:eastAsia="Times New Roman" w:hAnsi="Times New Roman" w:cs="Times New Roman"/>
                <w:sz w:val="24"/>
                <w:szCs w:val="24"/>
                <w:lang w:eastAsia="lt-LT"/>
              </w:rPr>
              <w:t>Label</w:t>
            </w:r>
            <w:proofErr w:type="spellEnd"/>
            <w:r w:rsidRPr="00445A9B">
              <w:rPr>
                <w:rFonts w:ascii="Times New Roman" w:eastAsia="Times New Roman" w:hAnsi="Times New Roman" w:cs="Times New Roman"/>
                <w:sz w:val="24"/>
                <w:szCs w:val="24"/>
                <w:lang w:eastAsia="lt-LT"/>
              </w:rPr>
              <w:t xml:space="preserve">) </w:t>
            </w:r>
            <w:hyperlink r:id="rId8" w:history="1">
              <w:r w:rsidRPr="00445A9B">
                <w:rPr>
                  <w:rStyle w:val="Hipersaitas"/>
                  <w:rFonts w:ascii="Times New Roman" w:eastAsia="Times New Roman" w:hAnsi="Times New Roman" w:cs="Times New Roman"/>
                  <w:color w:val="auto"/>
                  <w:sz w:val="24"/>
                  <w:szCs w:val="24"/>
                  <w:lang w:eastAsia="lt-LT"/>
                </w:rPr>
                <w:t>https://www.stemschoollabel.eu/login?p_p_id=58&amp;p_p_lifecycle=0&amp;_58_redirect=%2Fgroup%2Fcommunity</w:t>
              </w:r>
            </w:hyperlink>
            <w:r w:rsidRPr="00445A9B">
              <w:rPr>
                <w:rFonts w:ascii="Times New Roman" w:eastAsia="Times New Roman" w:hAnsi="Times New Roman" w:cs="Times New Roman"/>
                <w:sz w:val="24"/>
                <w:szCs w:val="24"/>
                <w:lang w:eastAsia="lt-LT"/>
              </w:rPr>
              <w:t>;</w:t>
            </w:r>
          </w:p>
          <w:p w14:paraId="74DEAA75" w14:textId="77777777" w:rsidR="00A0498E" w:rsidRDefault="00A0498E" w:rsidP="00CD68FE">
            <w:pPr>
              <w:spacing w:after="0" w:line="240" w:lineRule="auto"/>
              <w:jc w:val="both"/>
              <w:rPr>
                <w:rFonts w:ascii="Times New Roman" w:eastAsia="Times New Roman" w:hAnsi="Times New Roman" w:cs="Times New Roman"/>
                <w:sz w:val="24"/>
                <w:szCs w:val="24"/>
                <w:lang w:eastAsia="lt-LT"/>
              </w:rPr>
            </w:pPr>
          </w:p>
          <w:p w14:paraId="282AA654" w14:textId="56E045B2" w:rsidR="00CD68FE" w:rsidRPr="00445A9B" w:rsidRDefault="00CD68FE" w:rsidP="00CD68FE">
            <w:pPr>
              <w:spacing w:after="0" w:line="240" w:lineRule="auto"/>
              <w:jc w:val="both"/>
              <w:rPr>
                <w:rFonts w:ascii="Times New Roman" w:eastAsia="Times New Roman" w:hAnsi="Times New Roman" w:cs="Times New Roman"/>
                <w:sz w:val="24"/>
                <w:szCs w:val="24"/>
                <w:lang w:eastAsia="lt-LT"/>
              </w:rPr>
            </w:pPr>
            <w:r w:rsidRPr="00445A9B">
              <w:rPr>
                <w:rFonts w:ascii="Times New Roman" w:eastAsia="Times New Roman" w:hAnsi="Times New Roman" w:cs="Times New Roman"/>
                <w:sz w:val="24"/>
                <w:szCs w:val="24"/>
                <w:lang w:eastAsia="lt-LT"/>
              </w:rPr>
              <w:t>b) ne mažiau kaip 2 kartus mokyklos STEAM organizavimo patirtis paviešinta žiniasklaidos priemonėse.</w:t>
            </w:r>
          </w:p>
          <w:p w14:paraId="2253F6E3" w14:textId="77777777" w:rsidR="00210002" w:rsidRDefault="00210002" w:rsidP="00CD68FE">
            <w:pPr>
              <w:spacing w:after="0" w:line="240" w:lineRule="auto"/>
              <w:jc w:val="both"/>
              <w:rPr>
                <w:rFonts w:ascii="Times New Roman" w:eastAsia="Times New Roman" w:hAnsi="Times New Roman" w:cs="Times New Roman"/>
                <w:sz w:val="24"/>
                <w:szCs w:val="24"/>
                <w:lang w:eastAsia="lt-LT"/>
              </w:rPr>
            </w:pPr>
          </w:p>
          <w:p w14:paraId="66D1B9B8" w14:textId="77777777" w:rsidR="00210002" w:rsidRDefault="00210002" w:rsidP="00CD68FE">
            <w:pPr>
              <w:spacing w:after="0" w:line="240" w:lineRule="auto"/>
              <w:jc w:val="both"/>
              <w:rPr>
                <w:rFonts w:ascii="Times New Roman" w:eastAsia="Times New Roman" w:hAnsi="Times New Roman" w:cs="Times New Roman"/>
                <w:sz w:val="24"/>
                <w:szCs w:val="24"/>
                <w:lang w:eastAsia="lt-LT"/>
              </w:rPr>
            </w:pPr>
          </w:p>
          <w:p w14:paraId="11D27497" w14:textId="77777777" w:rsidR="00210002" w:rsidRDefault="00210002" w:rsidP="00CD68FE">
            <w:pPr>
              <w:spacing w:after="0" w:line="240" w:lineRule="auto"/>
              <w:jc w:val="both"/>
              <w:rPr>
                <w:rFonts w:ascii="Times New Roman" w:eastAsia="Times New Roman" w:hAnsi="Times New Roman" w:cs="Times New Roman"/>
                <w:sz w:val="24"/>
                <w:szCs w:val="24"/>
                <w:lang w:eastAsia="lt-LT"/>
              </w:rPr>
            </w:pPr>
          </w:p>
          <w:p w14:paraId="2313BAD7" w14:textId="77777777" w:rsidR="00210002" w:rsidRDefault="00210002" w:rsidP="00CD68FE">
            <w:pPr>
              <w:spacing w:after="0" w:line="240" w:lineRule="auto"/>
              <w:jc w:val="both"/>
              <w:rPr>
                <w:rFonts w:ascii="Times New Roman" w:eastAsia="Times New Roman" w:hAnsi="Times New Roman" w:cs="Times New Roman"/>
                <w:sz w:val="24"/>
                <w:szCs w:val="24"/>
                <w:lang w:eastAsia="lt-LT"/>
              </w:rPr>
            </w:pPr>
          </w:p>
          <w:p w14:paraId="0A0DE1CD" w14:textId="77777777" w:rsidR="00210002" w:rsidRDefault="00210002" w:rsidP="00CD68FE">
            <w:pPr>
              <w:spacing w:after="0" w:line="240" w:lineRule="auto"/>
              <w:jc w:val="both"/>
              <w:rPr>
                <w:rFonts w:ascii="Times New Roman" w:eastAsia="Times New Roman" w:hAnsi="Times New Roman" w:cs="Times New Roman"/>
                <w:sz w:val="24"/>
                <w:szCs w:val="24"/>
                <w:lang w:eastAsia="lt-LT"/>
              </w:rPr>
            </w:pPr>
          </w:p>
          <w:p w14:paraId="6C971E12" w14:textId="77777777" w:rsidR="00210002" w:rsidRDefault="00210002" w:rsidP="00CD68FE">
            <w:pPr>
              <w:spacing w:after="0" w:line="240" w:lineRule="auto"/>
              <w:jc w:val="both"/>
              <w:rPr>
                <w:rFonts w:ascii="Times New Roman" w:eastAsia="Times New Roman" w:hAnsi="Times New Roman" w:cs="Times New Roman"/>
                <w:sz w:val="24"/>
                <w:szCs w:val="24"/>
                <w:lang w:eastAsia="lt-LT"/>
              </w:rPr>
            </w:pPr>
          </w:p>
          <w:p w14:paraId="78499776" w14:textId="77777777" w:rsidR="00210002" w:rsidRDefault="00210002" w:rsidP="00CD68FE">
            <w:pPr>
              <w:spacing w:after="0" w:line="240" w:lineRule="auto"/>
              <w:jc w:val="both"/>
              <w:rPr>
                <w:rFonts w:ascii="Times New Roman" w:eastAsia="Times New Roman" w:hAnsi="Times New Roman" w:cs="Times New Roman"/>
                <w:sz w:val="24"/>
                <w:szCs w:val="24"/>
                <w:lang w:eastAsia="lt-LT"/>
              </w:rPr>
            </w:pPr>
          </w:p>
          <w:p w14:paraId="6EC2D0B4" w14:textId="77777777" w:rsidR="00210002" w:rsidRDefault="00210002" w:rsidP="00CD68FE">
            <w:pPr>
              <w:spacing w:after="0" w:line="240" w:lineRule="auto"/>
              <w:jc w:val="both"/>
              <w:rPr>
                <w:rFonts w:ascii="Times New Roman" w:eastAsia="Times New Roman" w:hAnsi="Times New Roman" w:cs="Times New Roman"/>
                <w:sz w:val="24"/>
                <w:szCs w:val="24"/>
                <w:lang w:eastAsia="lt-LT"/>
              </w:rPr>
            </w:pPr>
          </w:p>
          <w:p w14:paraId="5EB7A57C" w14:textId="77777777" w:rsidR="00210002" w:rsidRDefault="00210002" w:rsidP="00CD68FE">
            <w:pPr>
              <w:spacing w:after="0" w:line="240" w:lineRule="auto"/>
              <w:jc w:val="both"/>
              <w:rPr>
                <w:rFonts w:ascii="Times New Roman" w:eastAsia="Times New Roman" w:hAnsi="Times New Roman" w:cs="Times New Roman"/>
                <w:sz w:val="24"/>
                <w:szCs w:val="24"/>
                <w:lang w:eastAsia="lt-LT"/>
              </w:rPr>
            </w:pPr>
          </w:p>
          <w:p w14:paraId="2E98F182" w14:textId="77777777" w:rsidR="00210002" w:rsidRDefault="00210002" w:rsidP="00CD68FE">
            <w:pPr>
              <w:spacing w:after="0" w:line="240" w:lineRule="auto"/>
              <w:jc w:val="both"/>
              <w:rPr>
                <w:rFonts w:ascii="Times New Roman" w:eastAsia="Times New Roman" w:hAnsi="Times New Roman" w:cs="Times New Roman"/>
                <w:sz w:val="24"/>
                <w:szCs w:val="24"/>
                <w:lang w:eastAsia="lt-LT"/>
              </w:rPr>
            </w:pPr>
          </w:p>
          <w:p w14:paraId="0F6BEF00" w14:textId="77777777" w:rsidR="00210002" w:rsidRDefault="00210002" w:rsidP="00CD68FE">
            <w:pPr>
              <w:spacing w:after="0" w:line="240" w:lineRule="auto"/>
              <w:jc w:val="both"/>
              <w:rPr>
                <w:rFonts w:ascii="Times New Roman" w:eastAsia="Times New Roman" w:hAnsi="Times New Roman" w:cs="Times New Roman"/>
                <w:sz w:val="24"/>
                <w:szCs w:val="24"/>
                <w:lang w:eastAsia="lt-LT"/>
              </w:rPr>
            </w:pPr>
          </w:p>
          <w:p w14:paraId="6EBED9A2" w14:textId="77777777" w:rsidR="00210002" w:rsidRDefault="00210002" w:rsidP="00CD68FE">
            <w:pPr>
              <w:spacing w:after="0" w:line="240" w:lineRule="auto"/>
              <w:jc w:val="both"/>
              <w:rPr>
                <w:rFonts w:ascii="Times New Roman" w:eastAsia="Times New Roman" w:hAnsi="Times New Roman" w:cs="Times New Roman"/>
                <w:sz w:val="24"/>
                <w:szCs w:val="24"/>
                <w:lang w:eastAsia="lt-LT"/>
              </w:rPr>
            </w:pPr>
          </w:p>
          <w:p w14:paraId="418FF27E" w14:textId="77777777" w:rsidR="00210002" w:rsidRDefault="00210002" w:rsidP="00CD68FE">
            <w:pPr>
              <w:spacing w:after="0" w:line="240" w:lineRule="auto"/>
              <w:jc w:val="both"/>
              <w:rPr>
                <w:rFonts w:ascii="Times New Roman" w:eastAsia="Times New Roman" w:hAnsi="Times New Roman" w:cs="Times New Roman"/>
                <w:sz w:val="24"/>
                <w:szCs w:val="24"/>
                <w:lang w:eastAsia="lt-LT"/>
              </w:rPr>
            </w:pPr>
          </w:p>
          <w:p w14:paraId="75E90E90" w14:textId="77777777" w:rsidR="00210002" w:rsidRDefault="00210002" w:rsidP="00CD68FE">
            <w:pPr>
              <w:spacing w:after="0" w:line="240" w:lineRule="auto"/>
              <w:jc w:val="both"/>
              <w:rPr>
                <w:rFonts w:ascii="Times New Roman" w:eastAsia="Times New Roman" w:hAnsi="Times New Roman" w:cs="Times New Roman"/>
                <w:sz w:val="24"/>
                <w:szCs w:val="24"/>
                <w:lang w:eastAsia="lt-LT"/>
              </w:rPr>
            </w:pPr>
          </w:p>
          <w:p w14:paraId="2BB2D5E1" w14:textId="77777777" w:rsidR="00210002" w:rsidRDefault="00210002" w:rsidP="00CD68FE">
            <w:pPr>
              <w:spacing w:after="0" w:line="240" w:lineRule="auto"/>
              <w:jc w:val="both"/>
              <w:rPr>
                <w:rFonts w:ascii="Times New Roman" w:eastAsia="Times New Roman" w:hAnsi="Times New Roman" w:cs="Times New Roman"/>
                <w:sz w:val="24"/>
                <w:szCs w:val="24"/>
                <w:lang w:eastAsia="lt-LT"/>
              </w:rPr>
            </w:pPr>
          </w:p>
          <w:p w14:paraId="25101705" w14:textId="77777777" w:rsidR="00210002" w:rsidRDefault="00210002" w:rsidP="00CD68FE">
            <w:pPr>
              <w:spacing w:after="0" w:line="240" w:lineRule="auto"/>
              <w:jc w:val="both"/>
              <w:rPr>
                <w:rFonts w:ascii="Times New Roman" w:eastAsia="Times New Roman" w:hAnsi="Times New Roman" w:cs="Times New Roman"/>
                <w:sz w:val="24"/>
                <w:szCs w:val="24"/>
                <w:lang w:eastAsia="lt-LT"/>
              </w:rPr>
            </w:pPr>
          </w:p>
          <w:p w14:paraId="1333B334" w14:textId="77777777" w:rsidR="00210002" w:rsidRDefault="00210002" w:rsidP="00CD68FE">
            <w:pPr>
              <w:spacing w:after="0" w:line="240" w:lineRule="auto"/>
              <w:jc w:val="both"/>
              <w:rPr>
                <w:rFonts w:ascii="Times New Roman" w:eastAsia="Times New Roman" w:hAnsi="Times New Roman" w:cs="Times New Roman"/>
                <w:sz w:val="24"/>
                <w:szCs w:val="24"/>
                <w:lang w:eastAsia="lt-LT"/>
              </w:rPr>
            </w:pPr>
          </w:p>
          <w:p w14:paraId="4991A6B7" w14:textId="77777777" w:rsidR="00210002" w:rsidRDefault="00210002" w:rsidP="00CD68FE">
            <w:pPr>
              <w:spacing w:after="0" w:line="240" w:lineRule="auto"/>
              <w:jc w:val="both"/>
              <w:rPr>
                <w:rFonts w:ascii="Times New Roman" w:eastAsia="Times New Roman" w:hAnsi="Times New Roman" w:cs="Times New Roman"/>
                <w:sz w:val="24"/>
                <w:szCs w:val="24"/>
                <w:lang w:eastAsia="lt-LT"/>
              </w:rPr>
            </w:pPr>
          </w:p>
          <w:p w14:paraId="4D3D3423" w14:textId="77777777" w:rsidR="00D76B1F" w:rsidRDefault="00D76B1F" w:rsidP="00CD68FE">
            <w:pPr>
              <w:spacing w:after="0" w:line="240" w:lineRule="auto"/>
              <w:jc w:val="both"/>
              <w:rPr>
                <w:rFonts w:ascii="Times New Roman" w:eastAsia="Times New Roman" w:hAnsi="Times New Roman" w:cs="Times New Roman"/>
                <w:sz w:val="24"/>
                <w:szCs w:val="24"/>
                <w:lang w:eastAsia="lt-LT"/>
              </w:rPr>
            </w:pPr>
          </w:p>
          <w:p w14:paraId="42681B3A" w14:textId="77777777" w:rsidR="00A0498E" w:rsidRDefault="00A0498E" w:rsidP="00CD68FE">
            <w:pPr>
              <w:spacing w:after="0" w:line="240" w:lineRule="auto"/>
              <w:jc w:val="both"/>
              <w:rPr>
                <w:rFonts w:ascii="Times New Roman" w:eastAsia="Times New Roman" w:hAnsi="Times New Roman" w:cs="Times New Roman"/>
                <w:sz w:val="24"/>
                <w:szCs w:val="24"/>
                <w:lang w:eastAsia="lt-LT"/>
              </w:rPr>
            </w:pPr>
          </w:p>
          <w:p w14:paraId="4B3BF985" w14:textId="77777777" w:rsidR="00A0498E" w:rsidRDefault="00A0498E" w:rsidP="00CD68FE">
            <w:pPr>
              <w:spacing w:after="0" w:line="240" w:lineRule="auto"/>
              <w:jc w:val="both"/>
              <w:rPr>
                <w:rFonts w:ascii="Times New Roman" w:eastAsia="Times New Roman" w:hAnsi="Times New Roman" w:cs="Times New Roman"/>
                <w:sz w:val="24"/>
                <w:szCs w:val="24"/>
                <w:lang w:eastAsia="lt-LT"/>
              </w:rPr>
            </w:pPr>
          </w:p>
          <w:p w14:paraId="308EE576" w14:textId="2EE967B3" w:rsidR="00CD68FE" w:rsidRPr="007A28EF" w:rsidRDefault="00CD68FE" w:rsidP="00CD68FE">
            <w:pPr>
              <w:spacing w:after="0" w:line="240" w:lineRule="auto"/>
              <w:jc w:val="both"/>
              <w:rPr>
                <w:rFonts w:ascii="Times New Roman" w:eastAsia="Times New Roman" w:hAnsi="Times New Roman" w:cs="Times New Roman"/>
                <w:sz w:val="24"/>
                <w:szCs w:val="24"/>
                <w:lang w:eastAsia="lt-LT"/>
              </w:rPr>
            </w:pPr>
            <w:r w:rsidRPr="00445A9B">
              <w:rPr>
                <w:rFonts w:ascii="Times New Roman" w:eastAsia="Times New Roman" w:hAnsi="Times New Roman" w:cs="Times New Roman"/>
                <w:sz w:val="24"/>
                <w:szCs w:val="24"/>
                <w:lang w:eastAsia="lt-LT"/>
              </w:rPr>
              <w:t xml:space="preserve">Iki 2022 m. spalio 1 d. įsivertinta pagal STEM mokyklos vertinimo metodiką pažengusios STEM ženklo mokyklos statusui įgyti. </w:t>
            </w:r>
          </w:p>
        </w:tc>
        <w:tc>
          <w:tcPr>
            <w:tcW w:w="2906" w:type="dxa"/>
            <w:tcBorders>
              <w:top w:val="single" w:sz="4" w:space="0" w:color="auto"/>
              <w:left w:val="single" w:sz="4" w:space="0" w:color="auto"/>
              <w:bottom w:val="single" w:sz="4" w:space="0" w:color="auto"/>
              <w:right w:val="single" w:sz="4" w:space="0" w:color="auto"/>
            </w:tcBorders>
          </w:tcPr>
          <w:p w14:paraId="67B91B91" w14:textId="4B688151" w:rsidR="00CD68FE" w:rsidRDefault="00CD68FE" w:rsidP="00CD68F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Kretingos mokyklos-darželio „Žibutė“ direktoriaus 2022 m. vasario</w:t>
            </w:r>
            <w:r w:rsidR="00080E5D">
              <w:rPr>
                <w:rFonts w:ascii="Times New Roman" w:eastAsia="Times New Roman" w:hAnsi="Times New Roman" w:cs="Times New Roman"/>
                <w:sz w:val="24"/>
                <w:szCs w:val="24"/>
                <w:lang w:eastAsia="lt-LT"/>
              </w:rPr>
              <w:t xml:space="preserve"> 8 </w:t>
            </w:r>
            <w:r>
              <w:rPr>
                <w:rFonts w:ascii="Times New Roman" w:eastAsia="Times New Roman" w:hAnsi="Times New Roman" w:cs="Times New Roman"/>
                <w:sz w:val="24"/>
                <w:szCs w:val="24"/>
                <w:lang w:eastAsia="lt-LT"/>
              </w:rPr>
              <w:t>d. įsakymu Nr.</w:t>
            </w:r>
            <w:r w:rsidR="00080E5D">
              <w:rPr>
                <w:rFonts w:ascii="Times New Roman" w:eastAsia="Times New Roman" w:hAnsi="Times New Roman" w:cs="Times New Roman"/>
                <w:sz w:val="24"/>
                <w:szCs w:val="24"/>
                <w:lang w:eastAsia="lt-LT"/>
              </w:rPr>
              <w:t xml:space="preserve"> V1-22</w:t>
            </w:r>
            <w:r>
              <w:rPr>
                <w:rFonts w:ascii="Times New Roman" w:eastAsia="Times New Roman" w:hAnsi="Times New Roman" w:cs="Times New Roman"/>
                <w:sz w:val="24"/>
                <w:szCs w:val="24"/>
                <w:lang w:eastAsia="lt-LT"/>
              </w:rPr>
              <w:t xml:space="preserve"> patvirtinta </w:t>
            </w:r>
            <w:r w:rsidR="00080E5D">
              <w:rPr>
                <w:rFonts w:ascii="Times New Roman" w:eastAsia="Times New Roman" w:hAnsi="Times New Roman" w:cs="Times New Roman"/>
                <w:sz w:val="24"/>
                <w:szCs w:val="24"/>
                <w:lang w:eastAsia="lt-LT"/>
              </w:rPr>
              <w:t>STEAM</w:t>
            </w:r>
            <w:r>
              <w:rPr>
                <w:rFonts w:ascii="Times New Roman" w:eastAsia="Times New Roman" w:hAnsi="Times New Roman" w:cs="Times New Roman"/>
                <w:sz w:val="24"/>
                <w:szCs w:val="24"/>
                <w:lang w:eastAsia="lt-LT"/>
              </w:rPr>
              <w:t xml:space="preserve"> veiklos programa 2022-2024 m.</w:t>
            </w:r>
          </w:p>
          <w:p w14:paraId="76334252" w14:textId="77777777" w:rsidR="00D2326B" w:rsidRDefault="00D2326B" w:rsidP="006C35E6">
            <w:pPr>
              <w:spacing w:after="0" w:line="240" w:lineRule="auto"/>
              <w:jc w:val="both"/>
              <w:rPr>
                <w:rFonts w:ascii="Times New Roman" w:eastAsia="Times New Roman" w:hAnsi="Times New Roman" w:cs="Times New Roman"/>
                <w:sz w:val="24"/>
                <w:szCs w:val="24"/>
                <w:lang w:eastAsia="lt-LT"/>
              </w:rPr>
            </w:pPr>
          </w:p>
          <w:p w14:paraId="4900932D" w14:textId="38DFA114" w:rsidR="00CD68FE" w:rsidRPr="005C4B2C" w:rsidRDefault="005C4B2C" w:rsidP="006C35E6">
            <w:pPr>
              <w:spacing w:after="0" w:line="240" w:lineRule="auto"/>
              <w:jc w:val="both"/>
              <w:rPr>
                <w:rFonts w:ascii="Times New Roman" w:eastAsia="Times New Roman" w:hAnsi="Times New Roman" w:cs="Times New Roman"/>
                <w:sz w:val="24"/>
                <w:szCs w:val="24"/>
                <w:lang w:eastAsia="lt-LT"/>
              </w:rPr>
            </w:pPr>
            <w:r w:rsidRPr="005C4B2C">
              <w:rPr>
                <w:rFonts w:ascii="Times New Roman" w:eastAsia="Times New Roman" w:hAnsi="Times New Roman" w:cs="Times New Roman"/>
                <w:sz w:val="24"/>
                <w:szCs w:val="24"/>
                <w:lang w:eastAsia="lt-LT"/>
              </w:rPr>
              <w:t>2022 m. gegužės 19 d. pasirašyta bendradarbiavimo sutartis Nr. S2-06 su Kretingos J. Pabrėžos universitetine gimnazija</w:t>
            </w:r>
            <w:r w:rsidR="00080E5D" w:rsidRPr="005C4B2C">
              <w:rPr>
                <w:rFonts w:ascii="Times New Roman" w:eastAsia="Times New Roman" w:hAnsi="Times New Roman" w:cs="Times New Roman"/>
                <w:sz w:val="24"/>
                <w:szCs w:val="24"/>
                <w:lang w:eastAsia="lt-LT"/>
              </w:rPr>
              <w:t>.</w:t>
            </w:r>
          </w:p>
          <w:p w14:paraId="476E8712" w14:textId="77777777" w:rsidR="00080E5D" w:rsidRPr="005C4B2C" w:rsidRDefault="00080E5D" w:rsidP="00CD68FE">
            <w:pPr>
              <w:spacing w:after="0" w:line="240" w:lineRule="auto"/>
              <w:jc w:val="both"/>
              <w:rPr>
                <w:rFonts w:ascii="Times New Roman" w:eastAsia="Times New Roman" w:hAnsi="Times New Roman" w:cs="Times New Roman"/>
                <w:sz w:val="24"/>
                <w:szCs w:val="24"/>
                <w:lang w:eastAsia="lt-LT"/>
              </w:rPr>
            </w:pPr>
          </w:p>
          <w:p w14:paraId="11110CF4" w14:textId="77777777" w:rsidR="005C4B2C" w:rsidRDefault="005C4B2C" w:rsidP="00CD68FE">
            <w:pPr>
              <w:spacing w:after="0" w:line="240" w:lineRule="auto"/>
              <w:jc w:val="both"/>
              <w:rPr>
                <w:rFonts w:ascii="Times New Roman" w:eastAsia="Times New Roman" w:hAnsi="Times New Roman" w:cs="Times New Roman"/>
                <w:sz w:val="24"/>
                <w:szCs w:val="24"/>
                <w:lang w:eastAsia="lt-LT"/>
              </w:rPr>
            </w:pPr>
          </w:p>
          <w:p w14:paraId="54F116AD" w14:textId="77777777" w:rsidR="005C2F27" w:rsidRDefault="005C2F27" w:rsidP="00CD68FE">
            <w:pPr>
              <w:spacing w:after="0" w:line="240" w:lineRule="auto"/>
              <w:jc w:val="both"/>
              <w:rPr>
                <w:rFonts w:ascii="Times New Roman" w:eastAsia="Times New Roman" w:hAnsi="Times New Roman" w:cs="Times New Roman"/>
                <w:sz w:val="24"/>
                <w:szCs w:val="24"/>
                <w:lang w:eastAsia="lt-LT"/>
              </w:rPr>
            </w:pPr>
          </w:p>
          <w:p w14:paraId="2188AC58" w14:textId="3E5EC67A" w:rsidR="00982E39" w:rsidRDefault="00080E5D" w:rsidP="00CD68F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Organizuoti </w:t>
            </w:r>
            <w:r w:rsidR="00982E39">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 xml:space="preserve"> renginiai: </w:t>
            </w:r>
          </w:p>
          <w:p w14:paraId="7FCD026D" w14:textId="36AD9F36" w:rsidR="00080E5D" w:rsidRPr="00DE003E" w:rsidRDefault="00982E39" w:rsidP="00CD68FE">
            <w:pPr>
              <w:spacing w:after="0" w:line="240" w:lineRule="auto"/>
              <w:jc w:val="both"/>
              <w:rPr>
                <w:rFonts w:ascii="Times New Roman" w:eastAsia="Times New Roman" w:hAnsi="Times New Roman" w:cs="Times New Roman"/>
                <w:sz w:val="24"/>
                <w:szCs w:val="24"/>
                <w:lang w:eastAsia="lt-LT"/>
              </w:rPr>
            </w:pPr>
            <w:r w:rsidRPr="00A0498E">
              <w:rPr>
                <w:rFonts w:ascii="Times New Roman" w:eastAsia="Times New Roman" w:hAnsi="Times New Roman" w:cs="Times New Roman"/>
                <w:sz w:val="24"/>
                <w:szCs w:val="24"/>
                <w:lang w:eastAsia="lt-LT"/>
              </w:rPr>
              <w:t xml:space="preserve">metodinė </w:t>
            </w:r>
            <w:r>
              <w:rPr>
                <w:rFonts w:ascii="Times New Roman" w:eastAsia="Times New Roman" w:hAnsi="Times New Roman" w:cs="Times New Roman"/>
                <w:sz w:val="24"/>
                <w:szCs w:val="24"/>
                <w:lang w:eastAsia="lt-LT"/>
              </w:rPr>
              <w:t xml:space="preserve">diena </w:t>
            </w:r>
            <w:r w:rsidRPr="00982E39">
              <w:rPr>
                <w:rFonts w:ascii="Times New Roman" w:eastAsia="Times New Roman" w:hAnsi="Times New Roman" w:cs="Times New Roman"/>
                <w:sz w:val="24"/>
                <w:szCs w:val="24"/>
                <w:lang w:eastAsia="lt-LT"/>
              </w:rPr>
              <w:t xml:space="preserve"> „STEAM ugdymo keliu: veiklų organizavimo specifika“</w:t>
            </w:r>
            <w:r w:rsidR="00D2326B">
              <w:rPr>
                <w:rFonts w:ascii="Times New Roman" w:eastAsia="Times New Roman" w:hAnsi="Times New Roman" w:cs="Times New Roman"/>
                <w:sz w:val="24"/>
                <w:szCs w:val="24"/>
                <w:lang w:eastAsia="lt-LT"/>
              </w:rPr>
              <w:t xml:space="preserve"> (</w:t>
            </w:r>
            <w:r w:rsidR="00D2326B" w:rsidRPr="00A0498E">
              <w:rPr>
                <w:rFonts w:ascii="Times New Roman" w:eastAsia="Times New Roman" w:hAnsi="Times New Roman" w:cs="Times New Roman"/>
                <w:sz w:val="24"/>
                <w:szCs w:val="24"/>
                <w:lang w:eastAsia="lt-LT"/>
              </w:rPr>
              <w:t>2022-02-25</w:t>
            </w:r>
            <w:r w:rsidR="00D2326B">
              <w:rPr>
                <w:rFonts w:ascii="Times New Roman" w:eastAsia="Times New Roman" w:hAnsi="Times New Roman" w:cs="Times New Roman"/>
                <w:sz w:val="24"/>
                <w:szCs w:val="24"/>
                <w:lang w:eastAsia="lt-LT"/>
              </w:rPr>
              <w:t xml:space="preserve">), </w:t>
            </w:r>
            <w:r w:rsidR="00080E5D" w:rsidRPr="00080E5D">
              <w:rPr>
                <w:rFonts w:ascii="Times New Roman" w:eastAsia="Times New Roman" w:hAnsi="Times New Roman" w:cs="Times New Roman"/>
                <w:sz w:val="24"/>
                <w:szCs w:val="24"/>
                <w:lang w:eastAsia="lt-LT"/>
              </w:rPr>
              <w:t>respublikinė teorinė-praktinė konferencij</w:t>
            </w:r>
            <w:r w:rsidR="00080E5D">
              <w:rPr>
                <w:rFonts w:ascii="Times New Roman" w:eastAsia="Times New Roman" w:hAnsi="Times New Roman" w:cs="Times New Roman"/>
                <w:sz w:val="24"/>
                <w:szCs w:val="24"/>
                <w:lang w:eastAsia="lt-LT"/>
              </w:rPr>
              <w:t>a</w:t>
            </w:r>
            <w:r w:rsidR="00080E5D" w:rsidRPr="00080E5D">
              <w:rPr>
                <w:rFonts w:ascii="Times New Roman" w:eastAsia="Times New Roman" w:hAnsi="Times New Roman" w:cs="Times New Roman"/>
                <w:sz w:val="24"/>
                <w:szCs w:val="24"/>
                <w:lang w:eastAsia="lt-LT"/>
              </w:rPr>
              <w:t xml:space="preserve"> „STEAM ugdymas darželyje ir pradinėje mokykloje: mokau ir mokausi"</w:t>
            </w:r>
            <w:r w:rsidR="00D2326B">
              <w:rPr>
                <w:rFonts w:ascii="Times New Roman" w:eastAsia="Times New Roman" w:hAnsi="Times New Roman" w:cs="Times New Roman"/>
                <w:sz w:val="24"/>
                <w:szCs w:val="24"/>
                <w:lang w:eastAsia="lt-LT"/>
              </w:rPr>
              <w:t xml:space="preserve"> (</w:t>
            </w:r>
            <w:r w:rsidR="00D2326B" w:rsidRPr="00A0498E">
              <w:rPr>
                <w:rFonts w:ascii="Times New Roman" w:eastAsia="Times New Roman" w:hAnsi="Times New Roman" w:cs="Times New Roman"/>
                <w:sz w:val="24"/>
                <w:szCs w:val="24"/>
                <w:lang w:eastAsia="lt-LT"/>
              </w:rPr>
              <w:t>2022-05-06</w:t>
            </w:r>
            <w:r w:rsidR="00D2326B">
              <w:rPr>
                <w:rFonts w:ascii="Times New Roman" w:eastAsia="Times New Roman" w:hAnsi="Times New Roman" w:cs="Times New Roman"/>
                <w:sz w:val="24"/>
                <w:szCs w:val="24"/>
                <w:lang w:eastAsia="lt-LT"/>
              </w:rPr>
              <w:t>),</w:t>
            </w:r>
            <w:r w:rsidR="00D2326B" w:rsidRPr="00A0498E">
              <w:rPr>
                <w:rFonts w:ascii="Times New Roman" w:eastAsia="Times New Roman" w:hAnsi="Times New Roman" w:cs="Times New Roman"/>
                <w:sz w:val="24"/>
                <w:szCs w:val="24"/>
                <w:lang w:eastAsia="lt-LT"/>
              </w:rPr>
              <w:t xml:space="preserve"> </w:t>
            </w:r>
            <w:r w:rsidR="007C02EB" w:rsidRPr="00A0498E">
              <w:rPr>
                <w:rFonts w:ascii="Times New Roman" w:eastAsia="Times New Roman" w:hAnsi="Times New Roman" w:cs="Times New Roman"/>
                <w:sz w:val="24"/>
                <w:szCs w:val="24"/>
                <w:lang w:eastAsia="lt-LT"/>
              </w:rPr>
              <w:t>Lietu</w:t>
            </w:r>
            <w:r w:rsidR="007C02EB">
              <w:rPr>
                <w:rFonts w:ascii="Times New Roman" w:eastAsia="Times New Roman" w:hAnsi="Times New Roman" w:cs="Times New Roman"/>
                <w:sz w:val="24"/>
                <w:szCs w:val="24"/>
                <w:lang w:eastAsia="lt-LT"/>
              </w:rPr>
              <w:t>vos</w:t>
            </w:r>
            <w:r w:rsidR="00DE003E" w:rsidRPr="00DE003E">
              <w:rPr>
                <w:rFonts w:ascii="Times New Roman" w:eastAsia="Times New Roman" w:hAnsi="Times New Roman" w:cs="Times New Roman"/>
                <w:sz w:val="24"/>
                <w:szCs w:val="24"/>
                <w:lang w:eastAsia="lt-LT"/>
              </w:rPr>
              <w:t xml:space="preserve"> ikimokyklinio ir priešmokyklinio amži</w:t>
            </w:r>
            <w:r w:rsidR="007C02EB">
              <w:rPr>
                <w:rFonts w:ascii="Times New Roman" w:eastAsia="Times New Roman" w:hAnsi="Times New Roman" w:cs="Times New Roman"/>
                <w:sz w:val="24"/>
                <w:szCs w:val="24"/>
                <w:lang w:eastAsia="lt-LT"/>
              </w:rPr>
              <w:t>a</w:t>
            </w:r>
            <w:r w:rsidR="00DE003E" w:rsidRPr="00DE003E">
              <w:rPr>
                <w:rFonts w:ascii="Times New Roman" w:eastAsia="Times New Roman" w:hAnsi="Times New Roman" w:cs="Times New Roman"/>
                <w:sz w:val="24"/>
                <w:szCs w:val="24"/>
                <w:lang w:eastAsia="lt-LT"/>
              </w:rPr>
              <w:t>us vaikų saviraiškos projektas "Vaikų rankos džiugina žemę"</w:t>
            </w:r>
            <w:r w:rsidR="00D2326B">
              <w:rPr>
                <w:rFonts w:ascii="Times New Roman" w:eastAsia="Times New Roman" w:hAnsi="Times New Roman" w:cs="Times New Roman"/>
                <w:sz w:val="24"/>
                <w:szCs w:val="24"/>
                <w:lang w:eastAsia="lt-LT"/>
              </w:rPr>
              <w:t xml:space="preserve"> (</w:t>
            </w:r>
            <w:r w:rsidR="00D2326B" w:rsidRPr="00A0498E">
              <w:rPr>
                <w:rFonts w:ascii="Times New Roman" w:eastAsia="Times New Roman" w:hAnsi="Times New Roman" w:cs="Times New Roman"/>
                <w:sz w:val="24"/>
                <w:szCs w:val="24"/>
                <w:lang w:eastAsia="lt-LT"/>
              </w:rPr>
              <w:t>2022-10-11-2022-10-14</w:t>
            </w:r>
            <w:r w:rsidR="00D2326B">
              <w:rPr>
                <w:rFonts w:ascii="Times New Roman" w:eastAsia="Times New Roman" w:hAnsi="Times New Roman" w:cs="Times New Roman"/>
                <w:sz w:val="24"/>
                <w:szCs w:val="24"/>
                <w:lang w:eastAsia="lt-LT"/>
              </w:rPr>
              <w:t>).</w:t>
            </w:r>
          </w:p>
          <w:p w14:paraId="3ED24BEC" w14:textId="77777777" w:rsidR="00D95A05" w:rsidRDefault="00D95A05" w:rsidP="00626050">
            <w:pPr>
              <w:spacing w:after="0" w:line="240" w:lineRule="auto"/>
              <w:jc w:val="both"/>
              <w:rPr>
                <w:rFonts w:ascii="Times New Roman" w:eastAsia="Times New Roman" w:hAnsi="Times New Roman" w:cs="Times New Roman"/>
                <w:sz w:val="24"/>
                <w:szCs w:val="24"/>
                <w:lang w:eastAsia="lt-LT"/>
              </w:rPr>
            </w:pPr>
          </w:p>
          <w:p w14:paraId="17D69D3E" w14:textId="75C296FC" w:rsidR="00B175AF" w:rsidRPr="00B175AF" w:rsidRDefault="00B175AF" w:rsidP="00626050">
            <w:pPr>
              <w:spacing w:after="0" w:line="240" w:lineRule="auto"/>
              <w:jc w:val="both"/>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 xml:space="preserve">Lauko erdvėse įrengtos erdvės ir kitos priemonės </w:t>
            </w:r>
            <w:proofErr w:type="spellStart"/>
            <w:r w:rsidR="00D2326B">
              <w:rPr>
                <w:rFonts w:ascii="Times New Roman" w:eastAsia="Times New Roman" w:hAnsi="Times New Roman" w:cs="Times New Roman"/>
                <w:sz w:val="24"/>
                <w:szCs w:val="24"/>
                <w:lang w:eastAsia="lt-LT"/>
              </w:rPr>
              <w:t>patyriminei</w:t>
            </w:r>
            <w:proofErr w:type="spellEnd"/>
            <w:r>
              <w:rPr>
                <w:rFonts w:ascii="Times New Roman" w:eastAsia="Times New Roman" w:hAnsi="Times New Roman" w:cs="Times New Roman"/>
                <w:sz w:val="24"/>
                <w:szCs w:val="24"/>
                <w:lang w:eastAsia="lt-LT"/>
              </w:rPr>
              <w:t xml:space="preserve"> veiklai organizuoti: </w:t>
            </w:r>
            <w:r w:rsidRPr="00B175AF">
              <w:rPr>
                <w:rFonts w:ascii="Times New Roman" w:eastAsia="Times New Roman" w:hAnsi="Times New Roman" w:cs="Times New Roman"/>
                <w:sz w:val="24"/>
                <w:szCs w:val="24"/>
                <w:lang w:eastAsia="lt-LT"/>
              </w:rPr>
              <w:t xml:space="preserve">vabalų viešbučiai, </w:t>
            </w:r>
            <w:r w:rsidRPr="00982E39">
              <w:rPr>
                <w:rFonts w:ascii="Times New Roman" w:eastAsia="Times New Roman" w:hAnsi="Times New Roman" w:cs="Times New Roman"/>
                <w:sz w:val="24"/>
                <w:szCs w:val="24"/>
                <w:lang w:eastAsia="lt-LT"/>
              </w:rPr>
              <w:t>lauko šachmatų klasė, dvi la</w:t>
            </w:r>
            <w:r w:rsidRPr="00B175AF">
              <w:rPr>
                <w:rFonts w:ascii="Times New Roman" w:eastAsia="Times New Roman" w:hAnsi="Times New Roman" w:cs="Times New Roman"/>
                <w:sz w:val="24"/>
                <w:szCs w:val="24"/>
                <w:lang w:eastAsia="lt-LT"/>
              </w:rPr>
              <w:t>uko pavėsinės</w:t>
            </w:r>
            <w:r>
              <w:rPr>
                <w:rFonts w:ascii="Times New Roman" w:eastAsia="Times New Roman" w:hAnsi="Times New Roman" w:cs="Times New Roman"/>
                <w:sz w:val="24"/>
                <w:szCs w:val="24"/>
                <w:lang w:eastAsia="lt-LT"/>
              </w:rPr>
              <w:t xml:space="preserve">, </w:t>
            </w:r>
            <w:r w:rsidRPr="00B175AF">
              <w:rPr>
                <w:rFonts w:ascii="Times New Roman" w:eastAsia="Times New Roman" w:hAnsi="Times New Roman" w:cs="Times New Roman"/>
                <w:sz w:val="24"/>
                <w:szCs w:val="24"/>
                <w:lang w:eastAsia="lt-LT"/>
              </w:rPr>
              <w:t>išmani</w:t>
            </w:r>
            <w:r>
              <w:rPr>
                <w:rFonts w:ascii="Times New Roman" w:eastAsia="Times New Roman" w:hAnsi="Times New Roman" w:cs="Times New Roman"/>
                <w:sz w:val="24"/>
                <w:szCs w:val="24"/>
                <w:lang w:eastAsia="lt-LT"/>
              </w:rPr>
              <w:t>osios</w:t>
            </w:r>
            <w:r w:rsidRPr="00B175AF">
              <w:rPr>
                <w:rFonts w:ascii="Times New Roman" w:eastAsia="Times New Roman" w:hAnsi="Times New Roman" w:cs="Times New Roman"/>
                <w:sz w:val="24"/>
                <w:szCs w:val="24"/>
                <w:lang w:eastAsia="lt-LT"/>
              </w:rPr>
              <w:t xml:space="preserve"> lentel</w:t>
            </w:r>
            <w:r>
              <w:rPr>
                <w:rFonts w:ascii="Times New Roman" w:eastAsia="Times New Roman" w:hAnsi="Times New Roman" w:cs="Times New Roman"/>
                <w:sz w:val="24"/>
                <w:szCs w:val="24"/>
                <w:lang w:eastAsia="lt-LT"/>
              </w:rPr>
              <w:t>ės</w:t>
            </w:r>
            <w:r w:rsidRPr="00B175AF">
              <w:rPr>
                <w:rFonts w:ascii="Times New Roman" w:eastAsia="Times New Roman" w:hAnsi="Times New Roman" w:cs="Times New Roman"/>
                <w:sz w:val="24"/>
                <w:szCs w:val="24"/>
                <w:lang w:eastAsia="lt-LT"/>
              </w:rPr>
              <w:t xml:space="preserve"> darželio teritorijoje augantiems medžiams ir krūmams </w:t>
            </w:r>
            <w:r>
              <w:rPr>
                <w:rFonts w:ascii="Times New Roman" w:eastAsia="Times New Roman" w:hAnsi="Times New Roman" w:cs="Times New Roman"/>
                <w:sz w:val="24"/>
                <w:szCs w:val="24"/>
                <w:lang w:eastAsia="lt-LT"/>
              </w:rPr>
              <w:t xml:space="preserve">atpažinti, </w:t>
            </w:r>
            <w:r w:rsidRPr="00B175AF">
              <w:rPr>
                <w:rFonts w:ascii="Times New Roman" w:eastAsia="Times New Roman" w:hAnsi="Times New Roman" w:cs="Times New Roman"/>
                <w:sz w:val="24"/>
                <w:szCs w:val="24"/>
                <w:lang w:eastAsia="lt-LT"/>
              </w:rPr>
              <w:t xml:space="preserve"> lauko </w:t>
            </w:r>
            <w:r w:rsidRPr="00B175AF">
              <w:rPr>
                <w:rFonts w:ascii="Times New Roman" w:eastAsia="Times New Roman" w:hAnsi="Times New Roman" w:cs="Times New Roman"/>
                <w:sz w:val="24"/>
                <w:szCs w:val="24"/>
                <w:lang w:eastAsia="lt-LT"/>
              </w:rPr>
              <w:lastRenderedPageBreak/>
              <w:t xml:space="preserve">staliukai </w:t>
            </w:r>
            <w:r w:rsidR="005175A9" w:rsidRPr="005175A9">
              <w:rPr>
                <w:rFonts w:ascii="Times New Roman" w:eastAsia="Times New Roman" w:hAnsi="Times New Roman" w:cs="Times New Roman"/>
                <w:sz w:val="24"/>
                <w:szCs w:val="24"/>
                <w:lang w:eastAsia="lt-LT"/>
              </w:rPr>
              <w:t>tyrinėjimui</w:t>
            </w:r>
            <w:r w:rsidR="005175A9">
              <w:rPr>
                <w:rFonts w:ascii="Times New Roman" w:eastAsia="Times New Roman" w:hAnsi="Times New Roman" w:cs="Times New Roman"/>
                <w:sz w:val="24"/>
                <w:szCs w:val="24"/>
                <w:lang w:eastAsia="lt-LT"/>
              </w:rPr>
              <w:t xml:space="preserve"> ir eksperimentavimui</w:t>
            </w:r>
            <w:r w:rsidR="005175A9" w:rsidRPr="005175A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kiekvienai darželio grupei</w:t>
            </w:r>
            <w:r w:rsidR="005175A9">
              <w:rPr>
                <w:rFonts w:ascii="Times New Roman" w:eastAsia="Times New Roman" w:hAnsi="Times New Roman" w:cs="Times New Roman"/>
                <w:sz w:val="24"/>
                <w:szCs w:val="24"/>
                <w:lang w:eastAsia="lt-LT"/>
              </w:rPr>
              <w:t>.</w:t>
            </w:r>
          </w:p>
          <w:p w14:paraId="01F77EE0" w14:textId="77777777" w:rsidR="00B175AF" w:rsidRDefault="00B175AF" w:rsidP="00626050">
            <w:pPr>
              <w:spacing w:after="0" w:line="240" w:lineRule="auto"/>
              <w:jc w:val="both"/>
              <w:rPr>
                <w:rFonts w:ascii="Times New Roman" w:eastAsia="Times New Roman" w:hAnsi="Times New Roman" w:cs="Times New Roman"/>
                <w:sz w:val="24"/>
                <w:szCs w:val="24"/>
                <w:lang w:eastAsia="lt-LT"/>
              </w:rPr>
            </w:pPr>
          </w:p>
          <w:p w14:paraId="2B80C069" w14:textId="5DBD1E8D" w:rsidR="00626050" w:rsidRPr="00626050" w:rsidRDefault="00626050" w:rsidP="00626050">
            <w:pPr>
              <w:spacing w:after="0" w:line="240" w:lineRule="auto"/>
              <w:jc w:val="both"/>
              <w:rPr>
                <w:rFonts w:ascii="Times New Roman" w:eastAsia="Times New Roman" w:hAnsi="Times New Roman" w:cs="Times New Roman"/>
                <w:sz w:val="24"/>
                <w:szCs w:val="24"/>
                <w:lang w:eastAsia="lt-LT"/>
              </w:rPr>
            </w:pPr>
            <w:r w:rsidRPr="00626050">
              <w:rPr>
                <w:rFonts w:ascii="Times New Roman" w:eastAsia="Times New Roman" w:hAnsi="Times New Roman" w:cs="Times New Roman"/>
                <w:sz w:val="24"/>
                <w:szCs w:val="24"/>
                <w:lang w:eastAsia="lt-LT"/>
              </w:rPr>
              <w:t xml:space="preserve">Organizuotos </w:t>
            </w:r>
            <w:r w:rsidR="00D2326B">
              <w:rPr>
                <w:rFonts w:ascii="Times New Roman" w:eastAsia="Times New Roman" w:hAnsi="Times New Roman" w:cs="Times New Roman"/>
                <w:sz w:val="24"/>
                <w:szCs w:val="24"/>
                <w:lang w:eastAsia="lt-LT"/>
              </w:rPr>
              <w:t xml:space="preserve">šios </w:t>
            </w:r>
            <w:r w:rsidRPr="00626050">
              <w:rPr>
                <w:rFonts w:ascii="Times New Roman" w:eastAsia="Times New Roman" w:hAnsi="Times New Roman" w:cs="Times New Roman"/>
                <w:sz w:val="24"/>
                <w:szCs w:val="24"/>
                <w:lang w:eastAsia="lt-LT"/>
              </w:rPr>
              <w:t>STEAM veiklos:</w:t>
            </w:r>
          </w:p>
          <w:p w14:paraId="7439F6AB" w14:textId="77777777" w:rsidR="006C25AD" w:rsidRPr="00626050" w:rsidRDefault="00626050" w:rsidP="006C25AD">
            <w:pPr>
              <w:spacing w:after="0" w:line="240" w:lineRule="auto"/>
              <w:jc w:val="both"/>
              <w:rPr>
                <w:rFonts w:ascii="Times New Roman" w:eastAsia="Times New Roman" w:hAnsi="Times New Roman" w:cs="Times New Roman"/>
                <w:sz w:val="24"/>
                <w:szCs w:val="24"/>
                <w:lang w:eastAsia="lt-LT"/>
              </w:rPr>
            </w:pPr>
            <w:r w:rsidRPr="00626050">
              <w:rPr>
                <w:rFonts w:ascii="Times New Roman" w:eastAsia="Times New Roman" w:hAnsi="Times New Roman" w:cs="Times New Roman"/>
                <w:sz w:val="24"/>
                <w:szCs w:val="24"/>
                <w:lang w:eastAsia="lt-LT"/>
              </w:rPr>
              <w:t xml:space="preserve">a) </w:t>
            </w:r>
            <w:r w:rsidR="006C25AD" w:rsidRPr="00973774">
              <w:rPr>
                <w:rFonts w:ascii="Times New Roman" w:eastAsia="Times New Roman" w:hAnsi="Times New Roman" w:cs="Times New Roman"/>
                <w:sz w:val="24"/>
                <w:szCs w:val="24"/>
                <w:lang w:eastAsia="lt-LT"/>
              </w:rPr>
              <w:t>90 proc. klasių</w:t>
            </w:r>
            <w:r w:rsidR="006C25AD">
              <w:rPr>
                <w:rFonts w:ascii="Times New Roman" w:eastAsia="Times New Roman" w:hAnsi="Times New Roman" w:cs="Times New Roman"/>
                <w:sz w:val="24"/>
                <w:szCs w:val="24"/>
                <w:lang w:eastAsia="lt-LT"/>
              </w:rPr>
              <w:t>/grupių</w:t>
            </w:r>
            <w:r w:rsidR="006C25AD" w:rsidRPr="00626050">
              <w:rPr>
                <w:rFonts w:ascii="Times New Roman" w:eastAsia="Times New Roman" w:hAnsi="Times New Roman" w:cs="Times New Roman"/>
                <w:sz w:val="24"/>
                <w:szCs w:val="24"/>
                <w:lang w:eastAsia="lt-LT"/>
              </w:rPr>
              <w:t xml:space="preserve"> organiz</w:t>
            </w:r>
            <w:r w:rsidR="006C25AD">
              <w:rPr>
                <w:rFonts w:ascii="Times New Roman" w:eastAsia="Times New Roman" w:hAnsi="Times New Roman" w:cs="Times New Roman"/>
                <w:sz w:val="24"/>
                <w:szCs w:val="24"/>
                <w:lang w:eastAsia="lt-LT"/>
              </w:rPr>
              <w:t>avo</w:t>
            </w:r>
            <w:r w:rsidR="006C25AD" w:rsidRPr="00626050">
              <w:rPr>
                <w:rFonts w:ascii="Times New Roman" w:eastAsia="Times New Roman" w:hAnsi="Times New Roman" w:cs="Times New Roman"/>
                <w:sz w:val="24"/>
                <w:szCs w:val="24"/>
                <w:lang w:eastAsia="lt-LT"/>
              </w:rPr>
              <w:t xml:space="preserve"> bent 1 STEAM veikl</w:t>
            </w:r>
            <w:r w:rsidR="006C25AD">
              <w:rPr>
                <w:rFonts w:ascii="Times New Roman" w:eastAsia="Times New Roman" w:hAnsi="Times New Roman" w:cs="Times New Roman"/>
                <w:sz w:val="24"/>
                <w:szCs w:val="24"/>
                <w:lang w:eastAsia="lt-LT"/>
              </w:rPr>
              <w:t>ą</w:t>
            </w:r>
            <w:r w:rsidR="006C25AD" w:rsidRPr="00626050">
              <w:rPr>
                <w:rFonts w:ascii="Times New Roman" w:eastAsia="Times New Roman" w:hAnsi="Times New Roman" w:cs="Times New Roman"/>
                <w:sz w:val="24"/>
                <w:szCs w:val="24"/>
                <w:lang w:eastAsia="lt-LT"/>
              </w:rPr>
              <w:t>, kurią veda tėvai;</w:t>
            </w:r>
          </w:p>
          <w:p w14:paraId="6BFD6664" w14:textId="6288E270" w:rsidR="00731E7C" w:rsidRDefault="00731E7C" w:rsidP="00626050">
            <w:pPr>
              <w:spacing w:after="0" w:line="240" w:lineRule="auto"/>
              <w:jc w:val="both"/>
              <w:rPr>
                <w:rFonts w:ascii="Times New Roman" w:eastAsia="Times New Roman" w:hAnsi="Times New Roman" w:cs="Times New Roman"/>
                <w:sz w:val="24"/>
                <w:szCs w:val="24"/>
                <w:lang w:eastAsia="lt-LT"/>
              </w:rPr>
            </w:pPr>
          </w:p>
          <w:p w14:paraId="3863CF56" w14:textId="77777777" w:rsidR="006C25AD" w:rsidRDefault="006C25AD" w:rsidP="00626050">
            <w:pPr>
              <w:spacing w:after="0" w:line="240" w:lineRule="auto"/>
              <w:jc w:val="both"/>
              <w:rPr>
                <w:rFonts w:ascii="Times New Roman" w:eastAsia="Times New Roman" w:hAnsi="Times New Roman" w:cs="Times New Roman"/>
                <w:sz w:val="24"/>
                <w:szCs w:val="24"/>
                <w:lang w:eastAsia="lt-LT"/>
              </w:rPr>
            </w:pPr>
          </w:p>
          <w:p w14:paraId="03BC6788" w14:textId="77777777" w:rsidR="00483DD2" w:rsidRDefault="00483DD2" w:rsidP="00626050">
            <w:pPr>
              <w:spacing w:after="0" w:line="240" w:lineRule="auto"/>
              <w:jc w:val="both"/>
              <w:rPr>
                <w:rFonts w:ascii="Times New Roman" w:eastAsia="Times New Roman" w:hAnsi="Times New Roman" w:cs="Times New Roman"/>
                <w:sz w:val="24"/>
                <w:szCs w:val="24"/>
                <w:lang w:eastAsia="lt-LT"/>
              </w:rPr>
            </w:pPr>
          </w:p>
          <w:p w14:paraId="27DFDDDA" w14:textId="372E3BE4" w:rsidR="00626050" w:rsidRDefault="00626050" w:rsidP="00626050">
            <w:pPr>
              <w:spacing w:after="0" w:line="240" w:lineRule="auto"/>
              <w:jc w:val="both"/>
              <w:rPr>
                <w:rFonts w:ascii="Times New Roman" w:eastAsia="Times New Roman" w:hAnsi="Times New Roman" w:cs="Times New Roman"/>
                <w:sz w:val="24"/>
                <w:szCs w:val="24"/>
                <w:lang w:eastAsia="lt-LT"/>
              </w:rPr>
            </w:pPr>
            <w:r w:rsidRPr="00626050">
              <w:rPr>
                <w:rFonts w:ascii="Times New Roman" w:eastAsia="Times New Roman" w:hAnsi="Times New Roman" w:cs="Times New Roman"/>
                <w:sz w:val="24"/>
                <w:szCs w:val="24"/>
                <w:lang w:eastAsia="lt-LT"/>
              </w:rPr>
              <w:t xml:space="preserve">b) </w:t>
            </w:r>
            <w:r w:rsidR="006C25AD" w:rsidRPr="006C25AD">
              <w:rPr>
                <w:rFonts w:ascii="Times New Roman" w:eastAsia="Times New Roman" w:hAnsi="Times New Roman" w:cs="Times New Roman"/>
                <w:sz w:val="24"/>
                <w:szCs w:val="24"/>
                <w:lang w:eastAsia="lt-LT"/>
              </w:rPr>
              <w:t xml:space="preserve">100 </w:t>
            </w:r>
            <w:r w:rsidRPr="006C25AD">
              <w:rPr>
                <w:rFonts w:ascii="Times New Roman" w:eastAsia="Times New Roman" w:hAnsi="Times New Roman" w:cs="Times New Roman"/>
                <w:sz w:val="24"/>
                <w:szCs w:val="24"/>
                <w:lang w:eastAsia="lt-LT"/>
              </w:rPr>
              <w:t>proc. 1-4 kl. mokinių dalyva</w:t>
            </w:r>
            <w:r w:rsidR="00731E7C" w:rsidRPr="006C25AD">
              <w:rPr>
                <w:rFonts w:ascii="Times New Roman" w:eastAsia="Times New Roman" w:hAnsi="Times New Roman" w:cs="Times New Roman"/>
                <w:sz w:val="24"/>
                <w:szCs w:val="24"/>
                <w:lang w:eastAsia="lt-LT"/>
              </w:rPr>
              <w:t>vo</w:t>
            </w:r>
            <w:r w:rsidRPr="006C25AD">
              <w:rPr>
                <w:rFonts w:ascii="Times New Roman" w:eastAsia="Times New Roman" w:hAnsi="Times New Roman" w:cs="Times New Roman"/>
                <w:sz w:val="24"/>
                <w:szCs w:val="24"/>
                <w:lang w:eastAsia="lt-LT"/>
              </w:rPr>
              <w:t xml:space="preserve"> </w:t>
            </w:r>
            <w:r w:rsidR="00483DD2">
              <w:rPr>
                <w:rFonts w:ascii="Times New Roman" w:eastAsia="Times New Roman" w:hAnsi="Times New Roman" w:cs="Times New Roman"/>
                <w:sz w:val="24"/>
                <w:szCs w:val="24"/>
                <w:lang w:eastAsia="lt-LT"/>
              </w:rPr>
              <w:t>vienoje ar dviejose</w:t>
            </w:r>
            <w:r w:rsidRPr="00626050">
              <w:rPr>
                <w:rFonts w:ascii="Times New Roman" w:eastAsia="Times New Roman" w:hAnsi="Times New Roman" w:cs="Times New Roman"/>
                <w:sz w:val="24"/>
                <w:szCs w:val="24"/>
                <w:lang w:eastAsia="lt-LT"/>
              </w:rPr>
              <w:t xml:space="preserve"> išvyko</w:t>
            </w:r>
            <w:r w:rsidR="00731E7C">
              <w:rPr>
                <w:rFonts w:ascii="Times New Roman" w:eastAsia="Times New Roman" w:hAnsi="Times New Roman" w:cs="Times New Roman"/>
                <w:sz w:val="24"/>
                <w:szCs w:val="24"/>
                <w:lang w:eastAsia="lt-LT"/>
              </w:rPr>
              <w:t>s</w:t>
            </w:r>
            <w:r w:rsidRPr="00626050">
              <w:rPr>
                <w:rFonts w:ascii="Times New Roman" w:eastAsia="Times New Roman" w:hAnsi="Times New Roman" w:cs="Times New Roman"/>
                <w:sz w:val="24"/>
                <w:szCs w:val="24"/>
                <w:lang w:eastAsia="lt-LT"/>
              </w:rPr>
              <w:t>e į Kretingos įmones</w:t>
            </w:r>
            <w:r w:rsidR="00731E7C">
              <w:rPr>
                <w:rFonts w:ascii="Times New Roman" w:eastAsia="Times New Roman" w:hAnsi="Times New Roman" w:cs="Times New Roman"/>
                <w:sz w:val="24"/>
                <w:szCs w:val="24"/>
                <w:lang w:eastAsia="lt-LT"/>
              </w:rPr>
              <w:t xml:space="preserve">, įstaigas: </w:t>
            </w:r>
            <w:r w:rsidR="00731E7C" w:rsidRPr="00731E7C">
              <w:rPr>
                <w:rFonts w:ascii="Times New Roman" w:eastAsia="Times New Roman" w:hAnsi="Times New Roman" w:cs="Times New Roman"/>
                <w:sz w:val="24"/>
                <w:szCs w:val="24"/>
                <w:lang w:eastAsia="lt-LT"/>
              </w:rPr>
              <w:t>Baltuonių kalakutų ūkį</w:t>
            </w:r>
            <w:r w:rsidR="00731E7C">
              <w:rPr>
                <w:rFonts w:ascii="Times New Roman" w:eastAsia="Times New Roman" w:hAnsi="Times New Roman" w:cs="Times New Roman"/>
                <w:sz w:val="24"/>
                <w:szCs w:val="24"/>
                <w:lang w:eastAsia="lt-LT"/>
              </w:rPr>
              <w:t xml:space="preserve">, </w:t>
            </w:r>
            <w:r w:rsidR="00731E7C" w:rsidRPr="00731E7C">
              <w:rPr>
                <w:rFonts w:ascii="Times New Roman" w:eastAsia="Times New Roman" w:hAnsi="Times New Roman" w:cs="Times New Roman"/>
                <w:sz w:val="24"/>
                <w:szCs w:val="24"/>
                <w:lang w:eastAsia="lt-LT"/>
              </w:rPr>
              <w:t>Kretingos pirminės sveikatos priežiūros centrą</w:t>
            </w:r>
            <w:r w:rsidR="00731E7C">
              <w:rPr>
                <w:rFonts w:ascii="Times New Roman" w:eastAsia="Times New Roman" w:hAnsi="Times New Roman" w:cs="Times New Roman"/>
                <w:sz w:val="24"/>
                <w:szCs w:val="24"/>
                <w:lang w:eastAsia="lt-LT"/>
              </w:rPr>
              <w:t xml:space="preserve">, </w:t>
            </w:r>
            <w:r w:rsidR="00731E7C" w:rsidRPr="00731E7C">
              <w:rPr>
                <w:rFonts w:ascii="Times New Roman" w:eastAsia="Times New Roman" w:hAnsi="Times New Roman" w:cs="Times New Roman"/>
                <w:sz w:val="24"/>
                <w:szCs w:val="24"/>
                <w:lang w:eastAsia="lt-LT"/>
              </w:rPr>
              <w:t>UAB "</w:t>
            </w:r>
            <w:proofErr w:type="spellStart"/>
            <w:r w:rsidR="00731E7C" w:rsidRPr="00731E7C">
              <w:rPr>
                <w:rFonts w:ascii="Times New Roman" w:eastAsia="Times New Roman" w:hAnsi="Times New Roman" w:cs="Times New Roman"/>
                <w:sz w:val="24"/>
                <w:szCs w:val="24"/>
                <w:lang w:eastAsia="lt-LT"/>
              </w:rPr>
              <w:t>Terekas</w:t>
            </w:r>
            <w:proofErr w:type="spellEnd"/>
            <w:r w:rsidR="00731E7C" w:rsidRPr="00731E7C">
              <w:rPr>
                <w:rFonts w:ascii="Times New Roman" w:eastAsia="Times New Roman" w:hAnsi="Times New Roman" w:cs="Times New Roman"/>
                <w:sz w:val="24"/>
                <w:szCs w:val="24"/>
                <w:lang w:eastAsia="lt-LT"/>
              </w:rPr>
              <w:t>"</w:t>
            </w:r>
            <w:r w:rsidR="00731E7C">
              <w:rPr>
                <w:rFonts w:ascii="Times New Roman" w:eastAsia="Times New Roman" w:hAnsi="Times New Roman" w:cs="Times New Roman"/>
                <w:sz w:val="24"/>
                <w:szCs w:val="24"/>
                <w:lang w:eastAsia="lt-LT"/>
              </w:rPr>
              <w:t xml:space="preserve"> ir kt.</w:t>
            </w:r>
            <w:r w:rsidRPr="00626050">
              <w:rPr>
                <w:rFonts w:ascii="Times New Roman" w:eastAsia="Times New Roman" w:hAnsi="Times New Roman" w:cs="Times New Roman"/>
                <w:sz w:val="24"/>
                <w:szCs w:val="24"/>
                <w:lang w:eastAsia="lt-LT"/>
              </w:rPr>
              <w:t>;</w:t>
            </w:r>
          </w:p>
          <w:p w14:paraId="28EC3046" w14:textId="77777777" w:rsidR="005C2F27" w:rsidRDefault="005C2F27" w:rsidP="00626050">
            <w:pPr>
              <w:spacing w:after="0" w:line="240" w:lineRule="auto"/>
              <w:jc w:val="both"/>
              <w:rPr>
                <w:rFonts w:ascii="Times New Roman" w:eastAsia="Times New Roman" w:hAnsi="Times New Roman" w:cs="Times New Roman"/>
                <w:sz w:val="24"/>
                <w:szCs w:val="24"/>
                <w:lang w:eastAsia="lt-LT"/>
              </w:rPr>
            </w:pPr>
          </w:p>
          <w:p w14:paraId="524EB42F" w14:textId="303CD60B" w:rsidR="00626050" w:rsidRPr="00626050" w:rsidRDefault="00626050" w:rsidP="00626050">
            <w:pPr>
              <w:spacing w:after="0" w:line="240" w:lineRule="auto"/>
              <w:jc w:val="both"/>
              <w:rPr>
                <w:rFonts w:ascii="Times New Roman" w:eastAsia="Times New Roman" w:hAnsi="Times New Roman" w:cs="Times New Roman"/>
                <w:sz w:val="24"/>
                <w:szCs w:val="24"/>
                <w:lang w:eastAsia="lt-LT"/>
              </w:rPr>
            </w:pPr>
            <w:r w:rsidRPr="00626050">
              <w:rPr>
                <w:rFonts w:ascii="Times New Roman" w:eastAsia="Times New Roman" w:hAnsi="Times New Roman" w:cs="Times New Roman"/>
                <w:sz w:val="24"/>
                <w:szCs w:val="24"/>
                <w:lang w:eastAsia="lt-LT"/>
              </w:rPr>
              <w:t xml:space="preserve">c) </w:t>
            </w:r>
            <w:r w:rsidR="006C25AD" w:rsidRPr="006C25AD">
              <w:rPr>
                <w:rFonts w:ascii="Times New Roman" w:eastAsia="Times New Roman" w:hAnsi="Times New Roman" w:cs="Times New Roman"/>
                <w:sz w:val="24"/>
                <w:szCs w:val="24"/>
                <w:lang w:eastAsia="lt-LT"/>
              </w:rPr>
              <w:t xml:space="preserve">100 </w:t>
            </w:r>
            <w:r w:rsidRPr="006C25AD">
              <w:rPr>
                <w:rFonts w:ascii="Times New Roman" w:eastAsia="Times New Roman" w:hAnsi="Times New Roman" w:cs="Times New Roman"/>
                <w:sz w:val="24"/>
                <w:szCs w:val="24"/>
                <w:lang w:eastAsia="lt-LT"/>
              </w:rPr>
              <w:t>proc. 3-4 kl. mokinių dalyva</w:t>
            </w:r>
            <w:r w:rsidR="005175A9" w:rsidRPr="006C25AD">
              <w:rPr>
                <w:rFonts w:ascii="Times New Roman" w:eastAsia="Times New Roman" w:hAnsi="Times New Roman" w:cs="Times New Roman"/>
                <w:sz w:val="24"/>
                <w:szCs w:val="24"/>
                <w:lang w:eastAsia="lt-LT"/>
              </w:rPr>
              <w:t>vo</w:t>
            </w:r>
            <w:r w:rsidRPr="006C25AD">
              <w:rPr>
                <w:rFonts w:ascii="Times New Roman" w:eastAsia="Times New Roman" w:hAnsi="Times New Roman" w:cs="Times New Roman"/>
                <w:sz w:val="24"/>
                <w:szCs w:val="24"/>
                <w:lang w:eastAsia="lt-LT"/>
              </w:rPr>
              <w:t xml:space="preserve"> bent </w:t>
            </w:r>
            <w:r w:rsidRPr="00626050">
              <w:rPr>
                <w:rFonts w:ascii="Times New Roman" w:eastAsia="Times New Roman" w:hAnsi="Times New Roman" w:cs="Times New Roman"/>
                <w:sz w:val="24"/>
                <w:szCs w:val="24"/>
                <w:lang w:eastAsia="lt-LT"/>
              </w:rPr>
              <w:t>vienoje veikloje, organizuojamoje STEAM laboratorijo</w:t>
            </w:r>
            <w:r w:rsidR="00483DD2">
              <w:rPr>
                <w:rFonts w:ascii="Times New Roman" w:eastAsia="Times New Roman" w:hAnsi="Times New Roman" w:cs="Times New Roman"/>
                <w:sz w:val="24"/>
                <w:szCs w:val="24"/>
                <w:lang w:eastAsia="lt-LT"/>
              </w:rPr>
              <w:t>s</w:t>
            </w:r>
            <w:r w:rsidRPr="00626050">
              <w:rPr>
                <w:rFonts w:ascii="Times New Roman" w:eastAsia="Times New Roman" w:hAnsi="Times New Roman" w:cs="Times New Roman"/>
                <w:sz w:val="24"/>
                <w:szCs w:val="24"/>
                <w:lang w:eastAsia="lt-LT"/>
              </w:rPr>
              <w:t>e</w:t>
            </w:r>
            <w:r w:rsidR="00483DD2">
              <w:rPr>
                <w:rFonts w:ascii="Times New Roman" w:eastAsia="Times New Roman" w:hAnsi="Times New Roman" w:cs="Times New Roman"/>
                <w:sz w:val="24"/>
                <w:szCs w:val="24"/>
                <w:lang w:eastAsia="lt-LT"/>
              </w:rPr>
              <w:t xml:space="preserve">: </w:t>
            </w:r>
            <w:r w:rsidR="00731E7C" w:rsidRPr="00731E7C">
              <w:rPr>
                <w:rFonts w:ascii="Times New Roman" w:eastAsia="Times New Roman" w:hAnsi="Times New Roman" w:cs="Times New Roman"/>
                <w:sz w:val="24"/>
                <w:szCs w:val="24"/>
                <w:lang w:eastAsia="lt-LT"/>
              </w:rPr>
              <w:t>Kretingos J. Pabrėžos universitetinė</w:t>
            </w:r>
            <w:r w:rsidR="00483DD2">
              <w:rPr>
                <w:rFonts w:ascii="Times New Roman" w:eastAsia="Times New Roman" w:hAnsi="Times New Roman" w:cs="Times New Roman"/>
                <w:sz w:val="24"/>
                <w:szCs w:val="24"/>
                <w:lang w:eastAsia="lt-LT"/>
              </w:rPr>
              <w:t>je</w:t>
            </w:r>
            <w:r w:rsidR="00731E7C" w:rsidRPr="00731E7C">
              <w:rPr>
                <w:rFonts w:ascii="Times New Roman" w:eastAsia="Times New Roman" w:hAnsi="Times New Roman" w:cs="Times New Roman"/>
                <w:sz w:val="24"/>
                <w:szCs w:val="24"/>
                <w:lang w:eastAsia="lt-LT"/>
              </w:rPr>
              <w:t xml:space="preserve"> gimnazijo</w:t>
            </w:r>
            <w:r w:rsidR="00483DD2">
              <w:rPr>
                <w:rFonts w:ascii="Times New Roman" w:eastAsia="Times New Roman" w:hAnsi="Times New Roman" w:cs="Times New Roman"/>
                <w:sz w:val="24"/>
                <w:szCs w:val="24"/>
                <w:lang w:eastAsia="lt-LT"/>
              </w:rPr>
              <w:t>je</w:t>
            </w:r>
            <w:r w:rsidR="00731E7C">
              <w:rPr>
                <w:rFonts w:ascii="Times New Roman" w:eastAsia="Times New Roman" w:hAnsi="Times New Roman" w:cs="Times New Roman"/>
                <w:sz w:val="24"/>
                <w:szCs w:val="24"/>
                <w:lang w:eastAsia="lt-LT"/>
              </w:rPr>
              <w:t xml:space="preserve">, </w:t>
            </w:r>
            <w:r w:rsidR="00731E7C" w:rsidRPr="00731E7C">
              <w:rPr>
                <w:rFonts w:ascii="Times New Roman" w:eastAsia="Times New Roman" w:hAnsi="Times New Roman" w:cs="Times New Roman"/>
                <w:sz w:val="24"/>
                <w:szCs w:val="24"/>
                <w:lang w:eastAsia="lt-LT"/>
              </w:rPr>
              <w:t xml:space="preserve"> Klaipėdos </w:t>
            </w:r>
            <w:r w:rsidR="00731E7C">
              <w:rPr>
                <w:rFonts w:ascii="Times New Roman" w:eastAsia="Times New Roman" w:hAnsi="Times New Roman" w:cs="Times New Roman"/>
                <w:sz w:val="24"/>
                <w:szCs w:val="24"/>
                <w:lang w:eastAsia="lt-LT"/>
              </w:rPr>
              <w:t>valstybinė</w:t>
            </w:r>
            <w:r w:rsidR="00483DD2">
              <w:rPr>
                <w:rFonts w:ascii="Times New Roman" w:eastAsia="Times New Roman" w:hAnsi="Times New Roman" w:cs="Times New Roman"/>
                <w:sz w:val="24"/>
                <w:szCs w:val="24"/>
                <w:lang w:eastAsia="lt-LT"/>
              </w:rPr>
              <w:t>je</w:t>
            </w:r>
            <w:r w:rsidR="00731E7C">
              <w:rPr>
                <w:rFonts w:ascii="Times New Roman" w:eastAsia="Times New Roman" w:hAnsi="Times New Roman" w:cs="Times New Roman"/>
                <w:sz w:val="24"/>
                <w:szCs w:val="24"/>
                <w:lang w:eastAsia="lt-LT"/>
              </w:rPr>
              <w:t xml:space="preserve"> </w:t>
            </w:r>
            <w:r w:rsidR="00731E7C" w:rsidRPr="00731E7C">
              <w:rPr>
                <w:rFonts w:ascii="Times New Roman" w:eastAsia="Times New Roman" w:hAnsi="Times New Roman" w:cs="Times New Roman"/>
                <w:sz w:val="24"/>
                <w:szCs w:val="24"/>
                <w:lang w:eastAsia="lt-LT"/>
              </w:rPr>
              <w:t>kolegijo</w:t>
            </w:r>
            <w:r w:rsidR="00483DD2">
              <w:rPr>
                <w:rFonts w:ascii="Times New Roman" w:eastAsia="Times New Roman" w:hAnsi="Times New Roman" w:cs="Times New Roman"/>
                <w:sz w:val="24"/>
                <w:szCs w:val="24"/>
                <w:lang w:eastAsia="lt-LT"/>
              </w:rPr>
              <w:t>je, iliuzijų name „</w:t>
            </w:r>
            <w:proofErr w:type="spellStart"/>
            <w:r w:rsidR="00483DD2">
              <w:rPr>
                <w:rFonts w:ascii="Times New Roman" w:eastAsia="Times New Roman" w:hAnsi="Times New Roman" w:cs="Times New Roman"/>
                <w:sz w:val="24"/>
                <w:szCs w:val="24"/>
                <w:lang w:eastAsia="lt-LT"/>
              </w:rPr>
              <w:t>Eureka</w:t>
            </w:r>
            <w:proofErr w:type="spellEnd"/>
            <w:r w:rsidR="00483DD2">
              <w:rPr>
                <w:rFonts w:ascii="Times New Roman" w:eastAsia="Times New Roman" w:hAnsi="Times New Roman" w:cs="Times New Roman"/>
                <w:sz w:val="24"/>
                <w:szCs w:val="24"/>
                <w:lang w:eastAsia="lt-LT"/>
              </w:rPr>
              <w:t>“</w:t>
            </w:r>
            <w:r w:rsidR="00731E7C">
              <w:rPr>
                <w:rFonts w:ascii="Times New Roman" w:eastAsia="Times New Roman" w:hAnsi="Times New Roman" w:cs="Times New Roman"/>
                <w:sz w:val="24"/>
                <w:szCs w:val="24"/>
                <w:lang w:eastAsia="lt-LT"/>
              </w:rPr>
              <w:t>. Organizuotos STEAM veiklos su laboratorijos priemonėmis pagal kultūros paso programą</w:t>
            </w:r>
            <w:r w:rsidR="00F54F29">
              <w:rPr>
                <w:rFonts w:ascii="Times New Roman" w:eastAsia="Times New Roman" w:hAnsi="Times New Roman" w:cs="Times New Roman"/>
                <w:sz w:val="24"/>
                <w:szCs w:val="24"/>
                <w:lang w:eastAsia="lt-LT"/>
              </w:rPr>
              <w:t xml:space="preserve"> </w:t>
            </w:r>
            <w:r w:rsidR="00F54F29" w:rsidRPr="00F54F29">
              <w:rPr>
                <w:rFonts w:ascii="Times New Roman" w:eastAsia="Times New Roman" w:hAnsi="Times New Roman" w:cs="Times New Roman"/>
                <w:sz w:val="24"/>
                <w:szCs w:val="24"/>
                <w:lang w:eastAsia="lt-LT"/>
              </w:rPr>
              <w:t>"Mokslas kriminalistikoje"</w:t>
            </w:r>
            <w:r w:rsidR="00F54F29">
              <w:rPr>
                <w:rFonts w:ascii="Times New Roman" w:eastAsia="Times New Roman" w:hAnsi="Times New Roman" w:cs="Times New Roman"/>
                <w:sz w:val="24"/>
                <w:szCs w:val="24"/>
                <w:lang w:eastAsia="lt-LT"/>
              </w:rPr>
              <w:t>;</w:t>
            </w:r>
          </w:p>
          <w:p w14:paraId="1261719A" w14:textId="77777777" w:rsidR="005175A9" w:rsidRDefault="005175A9" w:rsidP="00F54F29">
            <w:pPr>
              <w:spacing w:after="0" w:line="240" w:lineRule="auto"/>
              <w:jc w:val="both"/>
              <w:rPr>
                <w:rFonts w:ascii="Times New Roman" w:eastAsia="Times New Roman" w:hAnsi="Times New Roman" w:cs="Times New Roman"/>
                <w:sz w:val="24"/>
                <w:szCs w:val="24"/>
                <w:lang w:eastAsia="lt-LT"/>
              </w:rPr>
            </w:pPr>
          </w:p>
          <w:p w14:paraId="340ABE6C" w14:textId="63C37ED2" w:rsidR="00F54F29" w:rsidRDefault="00626050" w:rsidP="00F54F29">
            <w:pPr>
              <w:spacing w:after="0" w:line="240" w:lineRule="auto"/>
              <w:jc w:val="both"/>
              <w:rPr>
                <w:rFonts w:ascii="Times New Roman" w:eastAsia="Times New Roman" w:hAnsi="Times New Roman" w:cs="Times New Roman"/>
                <w:sz w:val="24"/>
                <w:szCs w:val="24"/>
                <w:lang w:eastAsia="lt-LT"/>
              </w:rPr>
            </w:pPr>
            <w:r w:rsidRPr="00626050">
              <w:rPr>
                <w:rFonts w:ascii="Times New Roman" w:eastAsia="Times New Roman" w:hAnsi="Times New Roman" w:cs="Times New Roman"/>
                <w:sz w:val="24"/>
                <w:szCs w:val="24"/>
                <w:lang w:eastAsia="lt-LT"/>
              </w:rPr>
              <w:t xml:space="preserve">d) </w:t>
            </w:r>
            <w:r w:rsidR="006C25AD" w:rsidRPr="006C25AD">
              <w:rPr>
                <w:rFonts w:ascii="Times New Roman" w:eastAsia="Times New Roman" w:hAnsi="Times New Roman" w:cs="Times New Roman"/>
                <w:sz w:val="24"/>
                <w:szCs w:val="24"/>
                <w:lang w:eastAsia="lt-LT"/>
              </w:rPr>
              <w:t xml:space="preserve">100 </w:t>
            </w:r>
            <w:r w:rsidRPr="006C25AD">
              <w:rPr>
                <w:rFonts w:ascii="Times New Roman" w:eastAsia="Times New Roman" w:hAnsi="Times New Roman" w:cs="Times New Roman"/>
                <w:sz w:val="24"/>
                <w:szCs w:val="24"/>
                <w:lang w:eastAsia="lt-LT"/>
              </w:rPr>
              <w:t xml:space="preserve">proc. mokytojų </w:t>
            </w:r>
            <w:r w:rsidRPr="00626050">
              <w:rPr>
                <w:rFonts w:ascii="Times New Roman" w:eastAsia="Times New Roman" w:hAnsi="Times New Roman" w:cs="Times New Roman"/>
                <w:sz w:val="24"/>
                <w:szCs w:val="24"/>
                <w:lang w:eastAsia="lt-LT"/>
              </w:rPr>
              <w:t>organiz</w:t>
            </w:r>
            <w:r w:rsidR="005175A9">
              <w:rPr>
                <w:rFonts w:ascii="Times New Roman" w:eastAsia="Times New Roman" w:hAnsi="Times New Roman" w:cs="Times New Roman"/>
                <w:sz w:val="24"/>
                <w:szCs w:val="24"/>
                <w:lang w:eastAsia="lt-LT"/>
              </w:rPr>
              <w:t>avo</w:t>
            </w:r>
            <w:r w:rsidRPr="00626050">
              <w:rPr>
                <w:rFonts w:ascii="Times New Roman" w:eastAsia="Times New Roman" w:hAnsi="Times New Roman" w:cs="Times New Roman"/>
                <w:sz w:val="24"/>
                <w:szCs w:val="24"/>
                <w:lang w:eastAsia="lt-LT"/>
              </w:rPr>
              <w:t xml:space="preserve"> bent 1 STEAM veiklą su mokyklos laboratorijos</w:t>
            </w:r>
            <w:r w:rsidR="00F54F29">
              <w:rPr>
                <w:rFonts w:ascii="Times New Roman" w:eastAsia="Times New Roman" w:hAnsi="Times New Roman" w:cs="Times New Roman"/>
                <w:sz w:val="24"/>
                <w:szCs w:val="24"/>
                <w:lang w:eastAsia="lt-LT"/>
              </w:rPr>
              <w:t xml:space="preserve"> </w:t>
            </w:r>
            <w:r w:rsidR="00F54F29" w:rsidRPr="00F54F29">
              <w:rPr>
                <w:rFonts w:ascii="Times New Roman" w:eastAsia="Times New Roman" w:hAnsi="Times New Roman" w:cs="Times New Roman"/>
                <w:sz w:val="24"/>
                <w:szCs w:val="24"/>
                <w:lang w:eastAsia="lt-LT"/>
              </w:rPr>
              <w:t>priemonėmis;</w:t>
            </w:r>
          </w:p>
          <w:p w14:paraId="5DE52311" w14:textId="77777777" w:rsidR="006C25AD" w:rsidRPr="00F54F29" w:rsidRDefault="006C25AD" w:rsidP="00F54F29">
            <w:pPr>
              <w:spacing w:after="0" w:line="240" w:lineRule="auto"/>
              <w:jc w:val="both"/>
              <w:rPr>
                <w:rFonts w:ascii="Times New Roman" w:eastAsia="Times New Roman" w:hAnsi="Times New Roman" w:cs="Times New Roman"/>
                <w:sz w:val="24"/>
                <w:szCs w:val="24"/>
                <w:lang w:eastAsia="lt-LT"/>
              </w:rPr>
            </w:pPr>
          </w:p>
          <w:p w14:paraId="20D32066" w14:textId="77777777" w:rsidR="00483DD2" w:rsidRDefault="00483DD2" w:rsidP="00F54F29">
            <w:pPr>
              <w:spacing w:after="0" w:line="240" w:lineRule="auto"/>
              <w:jc w:val="both"/>
              <w:rPr>
                <w:rFonts w:ascii="Times New Roman" w:eastAsia="Times New Roman" w:hAnsi="Times New Roman" w:cs="Times New Roman"/>
                <w:sz w:val="24"/>
                <w:szCs w:val="24"/>
                <w:lang w:eastAsia="lt-LT"/>
              </w:rPr>
            </w:pPr>
          </w:p>
          <w:p w14:paraId="1B37FFB7" w14:textId="66DF552A" w:rsidR="00F54F29" w:rsidRPr="00F54F29" w:rsidRDefault="00F54F29" w:rsidP="00F54F29">
            <w:pPr>
              <w:spacing w:after="0" w:line="240" w:lineRule="auto"/>
              <w:jc w:val="both"/>
              <w:rPr>
                <w:rFonts w:ascii="Times New Roman" w:eastAsia="Times New Roman" w:hAnsi="Times New Roman" w:cs="Times New Roman"/>
                <w:sz w:val="24"/>
                <w:szCs w:val="24"/>
                <w:lang w:eastAsia="lt-LT"/>
              </w:rPr>
            </w:pPr>
            <w:r w:rsidRPr="00F54F29">
              <w:rPr>
                <w:rFonts w:ascii="Times New Roman" w:eastAsia="Times New Roman" w:hAnsi="Times New Roman" w:cs="Times New Roman"/>
                <w:sz w:val="24"/>
                <w:szCs w:val="24"/>
                <w:lang w:eastAsia="lt-LT"/>
              </w:rPr>
              <w:t xml:space="preserve">e) </w:t>
            </w:r>
            <w:r w:rsidR="006C25AD" w:rsidRPr="006C25AD">
              <w:rPr>
                <w:rFonts w:ascii="Times New Roman" w:eastAsia="Times New Roman" w:hAnsi="Times New Roman" w:cs="Times New Roman"/>
                <w:sz w:val="24"/>
                <w:szCs w:val="24"/>
                <w:lang w:eastAsia="lt-LT"/>
              </w:rPr>
              <w:t xml:space="preserve">67 </w:t>
            </w:r>
            <w:r w:rsidRPr="006C25AD">
              <w:rPr>
                <w:rFonts w:ascii="Times New Roman" w:eastAsia="Times New Roman" w:hAnsi="Times New Roman" w:cs="Times New Roman"/>
                <w:sz w:val="24"/>
                <w:szCs w:val="24"/>
                <w:lang w:eastAsia="lt-LT"/>
              </w:rPr>
              <w:t xml:space="preserve">proc. mokytojų </w:t>
            </w:r>
            <w:r w:rsidRPr="00F54F29">
              <w:rPr>
                <w:rFonts w:ascii="Times New Roman" w:eastAsia="Times New Roman" w:hAnsi="Times New Roman" w:cs="Times New Roman"/>
                <w:sz w:val="24"/>
                <w:szCs w:val="24"/>
                <w:lang w:eastAsia="lt-LT"/>
              </w:rPr>
              <w:t>organiz</w:t>
            </w:r>
            <w:r w:rsidR="005175A9">
              <w:rPr>
                <w:rFonts w:ascii="Times New Roman" w:eastAsia="Times New Roman" w:hAnsi="Times New Roman" w:cs="Times New Roman"/>
                <w:sz w:val="24"/>
                <w:szCs w:val="24"/>
                <w:lang w:eastAsia="lt-LT"/>
              </w:rPr>
              <w:t>avo</w:t>
            </w:r>
            <w:r w:rsidRPr="00F54F29">
              <w:rPr>
                <w:rFonts w:ascii="Times New Roman" w:eastAsia="Times New Roman" w:hAnsi="Times New Roman" w:cs="Times New Roman"/>
                <w:sz w:val="24"/>
                <w:szCs w:val="24"/>
                <w:lang w:eastAsia="lt-LT"/>
              </w:rPr>
              <w:t xml:space="preserve"> bent 2 STEAM veiklas su informacinėmis technologijomis.</w:t>
            </w:r>
          </w:p>
          <w:p w14:paraId="572FF562" w14:textId="77777777" w:rsidR="005175A9" w:rsidRDefault="005175A9" w:rsidP="00F54F29">
            <w:pPr>
              <w:spacing w:after="0" w:line="240" w:lineRule="auto"/>
              <w:jc w:val="both"/>
              <w:rPr>
                <w:rFonts w:ascii="Times New Roman" w:eastAsia="Times New Roman" w:hAnsi="Times New Roman" w:cs="Times New Roman"/>
                <w:sz w:val="24"/>
                <w:szCs w:val="24"/>
                <w:lang w:eastAsia="lt-LT"/>
              </w:rPr>
            </w:pPr>
          </w:p>
          <w:p w14:paraId="2336FB21" w14:textId="77777777" w:rsidR="00483DD2" w:rsidRDefault="00483DD2" w:rsidP="00F54F29">
            <w:pPr>
              <w:spacing w:after="0" w:line="240" w:lineRule="auto"/>
              <w:jc w:val="both"/>
              <w:rPr>
                <w:rFonts w:ascii="Times New Roman" w:eastAsia="Times New Roman" w:hAnsi="Times New Roman" w:cs="Times New Roman"/>
                <w:sz w:val="24"/>
                <w:szCs w:val="24"/>
                <w:lang w:eastAsia="lt-LT"/>
              </w:rPr>
            </w:pPr>
          </w:p>
          <w:p w14:paraId="4E59D816" w14:textId="5E8EB15C" w:rsidR="00F54F29" w:rsidRPr="0063764F" w:rsidRDefault="00F54F29" w:rsidP="00F54F29">
            <w:pPr>
              <w:spacing w:after="0" w:line="240" w:lineRule="auto"/>
              <w:jc w:val="both"/>
              <w:rPr>
                <w:rFonts w:ascii="Times New Roman" w:eastAsia="Times New Roman" w:hAnsi="Times New Roman" w:cs="Times New Roman"/>
                <w:sz w:val="24"/>
                <w:szCs w:val="24"/>
                <w:lang w:eastAsia="lt-LT"/>
              </w:rPr>
            </w:pPr>
            <w:r w:rsidRPr="0063764F">
              <w:rPr>
                <w:rFonts w:ascii="Times New Roman" w:eastAsia="Times New Roman" w:hAnsi="Times New Roman" w:cs="Times New Roman"/>
                <w:sz w:val="24"/>
                <w:szCs w:val="24"/>
                <w:lang w:eastAsia="lt-LT"/>
              </w:rPr>
              <w:t>Organizuotas STEAM veiklos viešinimas:</w:t>
            </w:r>
          </w:p>
          <w:p w14:paraId="67C39E34" w14:textId="62B753A0" w:rsidR="00F54F29" w:rsidRPr="0063764F" w:rsidRDefault="007D31AD" w:rsidP="005175A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 </w:t>
            </w:r>
            <w:r w:rsidR="006C25AD" w:rsidRPr="007D31AD">
              <w:rPr>
                <w:rFonts w:ascii="Times New Roman" w:eastAsia="Times New Roman" w:hAnsi="Times New Roman" w:cs="Times New Roman"/>
                <w:sz w:val="24"/>
                <w:szCs w:val="24"/>
                <w:lang w:eastAsia="lt-LT"/>
              </w:rPr>
              <w:t>87</w:t>
            </w:r>
            <w:r w:rsidR="00F54F29" w:rsidRPr="007D31AD">
              <w:rPr>
                <w:rFonts w:ascii="Times New Roman" w:eastAsia="Times New Roman" w:hAnsi="Times New Roman" w:cs="Times New Roman"/>
                <w:sz w:val="24"/>
                <w:szCs w:val="24"/>
                <w:lang w:eastAsia="lt-LT"/>
              </w:rPr>
              <w:t xml:space="preserve"> proc. </w:t>
            </w:r>
            <w:r w:rsidR="00F54F29" w:rsidRPr="0063764F">
              <w:rPr>
                <w:rFonts w:ascii="Times New Roman" w:eastAsia="Times New Roman" w:hAnsi="Times New Roman" w:cs="Times New Roman"/>
                <w:sz w:val="24"/>
                <w:szCs w:val="24"/>
                <w:lang w:eastAsia="lt-LT"/>
              </w:rPr>
              <w:t>mokytojų paviešin</w:t>
            </w:r>
            <w:r w:rsidR="005175A9" w:rsidRPr="0063764F">
              <w:rPr>
                <w:rFonts w:ascii="Times New Roman" w:eastAsia="Times New Roman" w:hAnsi="Times New Roman" w:cs="Times New Roman"/>
                <w:sz w:val="24"/>
                <w:szCs w:val="24"/>
                <w:lang w:eastAsia="lt-LT"/>
              </w:rPr>
              <w:t>o</w:t>
            </w:r>
            <w:r w:rsidR="00F54F29" w:rsidRPr="0063764F">
              <w:rPr>
                <w:rFonts w:ascii="Times New Roman" w:eastAsia="Times New Roman" w:hAnsi="Times New Roman" w:cs="Times New Roman"/>
                <w:sz w:val="24"/>
                <w:szCs w:val="24"/>
                <w:lang w:eastAsia="lt-LT"/>
              </w:rPr>
              <w:t xml:space="preserve"> ne mažiau kaip 3 </w:t>
            </w:r>
            <w:r w:rsidR="00F54F29" w:rsidRPr="0063764F">
              <w:rPr>
                <w:rFonts w:ascii="Times New Roman" w:eastAsia="Times New Roman" w:hAnsi="Times New Roman" w:cs="Times New Roman"/>
                <w:sz w:val="24"/>
                <w:szCs w:val="24"/>
                <w:lang w:eastAsia="lt-LT"/>
              </w:rPr>
              <w:lastRenderedPageBreak/>
              <w:t>STEAM veiklas Europos STEM mokyklos ženklo platformoje</w:t>
            </w:r>
            <w:r w:rsidR="006C25AD" w:rsidRPr="0063764F">
              <w:rPr>
                <w:rFonts w:ascii="Times New Roman" w:eastAsia="Times New Roman" w:hAnsi="Times New Roman" w:cs="Times New Roman"/>
                <w:sz w:val="24"/>
                <w:szCs w:val="24"/>
                <w:lang w:eastAsia="lt-LT"/>
              </w:rPr>
              <w:t>;</w:t>
            </w:r>
          </w:p>
          <w:p w14:paraId="30B84074" w14:textId="75F6F3D8" w:rsidR="00E8013B" w:rsidRDefault="00E8013B" w:rsidP="00E8013B">
            <w:pPr>
              <w:spacing w:after="0" w:line="240" w:lineRule="auto"/>
              <w:jc w:val="both"/>
              <w:rPr>
                <w:rFonts w:ascii="Times New Roman" w:eastAsia="Times New Roman" w:hAnsi="Times New Roman" w:cs="Times New Roman"/>
                <w:sz w:val="24"/>
                <w:szCs w:val="24"/>
                <w:lang w:eastAsia="lt-LT"/>
              </w:rPr>
            </w:pPr>
          </w:p>
          <w:p w14:paraId="1DF5A766" w14:textId="7423A654" w:rsidR="00E8013B" w:rsidRDefault="00E8013B" w:rsidP="00E8013B">
            <w:pPr>
              <w:spacing w:after="0" w:line="240" w:lineRule="auto"/>
              <w:jc w:val="both"/>
              <w:rPr>
                <w:rFonts w:ascii="Times New Roman" w:eastAsia="Times New Roman" w:hAnsi="Times New Roman" w:cs="Times New Roman"/>
                <w:sz w:val="24"/>
                <w:szCs w:val="24"/>
                <w:lang w:eastAsia="lt-LT"/>
              </w:rPr>
            </w:pPr>
          </w:p>
          <w:p w14:paraId="16B0E026" w14:textId="6A2C10F5" w:rsidR="00E8013B" w:rsidRDefault="00E8013B" w:rsidP="00E8013B">
            <w:pPr>
              <w:spacing w:after="0" w:line="240" w:lineRule="auto"/>
              <w:jc w:val="both"/>
              <w:rPr>
                <w:rFonts w:ascii="Times New Roman" w:eastAsia="Times New Roman" w:hAnsi="Times New Roman" w:cs="Times New Roman"/>
                <w:sz w:val="24"/>
                <w:szCs w:val="24"/>
                <w:lang w:eastAsia="lt-LT"/>
              </w:rPr>
            </w:pPr>
          </w:p>
          <w:p w14:paraId="3793644A" w14:textId="2C7B4A31" w:rsidR="006C25AD" w:rsidRDefault="006C25AD" w:rsidP="00E8013B">
            <w:pPr>
              <w:spacing w:after="0" w:line="240" w:lineRule="auto"/>
              <w:jc w:val="both"/>
              <w:rPr>
                <w:rFonts w:ascii="Times New Roman" w:eastAsia="Times New Roman" w:hAnsi="Times New Roman" w:cs="Times New Roman"/>
                <w:sz w:val="24"/>
                <w:szCs w:val="24"/>
                <w:lang w:eastAsia="lt-LT"/>
              </w:rPr>
            </w:pPr>
          </w:p>
          <w:p w14:paraId="10DA1571" w14:textId="77777777" w:rsidR="006C25AD" w:rsidRPr="00E8013B" w:rsidRDefault="006C25AD" w:rsidP="00E8013B">
            <w:pPr>
              <w:spacing w:after="0" w:line="240" w:lineRule="auto"/>
              <w:jc w:val="both"/>
              <w:rPr>
                <w:rFonts w:ascii="Times New Roman" w:eastAsia="Times New Roman" w:hAnsi="Times New Roman" w:cs="Times New Roman"/>
                <w:sz w:val="24"/>
                <w:szCs w:val="24"/>
                <w:lang w:eastAsia="lt-LT"/>
              </w:rPr>
            </w:pPr>
          </w:p>
          <w:p w14:paraId="7C47F3DE" w14:textId="77777777" w:rsidR="007D31AD" w:rsidRDefault="007D31AD" w:rsidP="00F54F29">
            <w:pPr>
              <w:spacing w:after="0" w:line="240" w:lineRule="auto"/>
              <w:jc w:val="both"/>
              <w:rPr>
                <w:rFonts w:ascii="Times New Roman" w:eastAsia="Times New Roman" w:hAnsi="Times New Roman" w:cs="Times New Roman"/>
                <w:sz w:val="24"/>
                <w:szCs w:val="24"/>
                <w:lang w:eastAsia="lt-LT"/>
              </w:rPr>
            </w:pPr>
          </w:p>
          <w:p w14:paraId="37047CEE" w14:textId="77777777" w:rsidR="001C2534" w:rsidRDefault="001C2534" w:rsidP="00F54F29">
            <w:pPr>
              <w:spacing w:after="0" w:line="240" w:lineRule="auto"/>
              <w:jc w:val="both"/>
              <w:rPr>
                <w:rFonts w:ascii="Times New Roman" w:eastAsia="Times New Roman" w:hAnsi="Times New Roman" w:cs="Times New Roman"/>
                <w:sz w:val="24"/>
                <w:szCs w:val="24"/>
                <w:lang w:eastAsia="lt-LT"/>
              </w:rPr>
            </w:pPr>
          </w:p>
          <w:p w14:paraId="56992567" w14:textId="2E100109" w:rsidR="00F54F29" w:rsidRPr="00A0498E" w:rsidRDefault="00F54F29" w:rsidP="00F54F29">
            <w:pPr>
              <w:spacing w:after="0" w:line="240" w:lineRule="auto"/>
              <w:jc w:val="both"/>
              <w:rPr>
                <w:rFonts w:ascii="Times New Roman" w:eastAsia="Times New Roman" w:hAnsi="Times New Roman" w:cs="Times New Roman"/>
                <w:sz w:val="24"/>
                <w:szCs w:val="24"/>
                <w:lang w:eastAsia="lt-LT"/>
              </w:rPr>
            </w:pPr>
            <w:r w:rsidRPr="00F54F29">
              <w:rPr>
                <w:rFonts w:ascii="Times New Roman" w:eastAsia="Times New Roman" w:hAnsi="Times New Roman" w:cs="Times New Roman"/>
                <w:sz w:val="24"/>
                <w:szCs w:val="24"/>
                <w:lang w:eastAsia="lt-LT"/>
              </w:rPr>
              <w:t xml:space="preserve">b) STEAM organizavimo patirtis paviešinta </w:t>
            </w:r>
            <w:r w:rsidR="007C02EB">
              <w:rPr>
                <w:rFonts w:ascii="Times New Roman" w:eastAsia="Times New Roman" w:hAnsi="Times New Roman" w:cs="Times New Roman"/>
                <w:sz w:val="24"/>
                <w:szCs w:val="24"/>
                <w:lang w:eastAsia="lt-LT"/>
              </w:rPr>
              <w:t>3</w:t>
            </w:r>
            <w:r w:rsidR="007C02EB" w:rsidRPr="00F54F29">
              <w:rPr>
                <w:rFonts w:ascii="Times New Roman" w:eastAsia="Times New Roman" w:hAnsi="Times New Roman" w:cs="Times New Roman"/>
                <w:sz w:val="24"/>
                <w:szCs w:val="24"/>
                <w:lang w:eastAsia="lt-LT"/>
              </w:rPr>
              <w:t xml:space="preserve"> kartus</w:t>
            </w:r>
            <w:r w:rsidR="007C02EB">
              <w:rPr>
                <w:rFonts w:ascii="Times New Roman" w:eastAsia="Times New Roman" w:hAnsi="Times New Roman" w:cs="Times New Roman"/>
                <w:sz w:val="24"/>
                <w:szCs w:val="24"/>
                <w:lang w:eastAsia="lt-LT"/>
              </w:rPr>
              <w:t xml:space="preserve">: </w:t>
            </w:r>
            <w:r w:rsidR="00210002" w:rsidRPr="00210002">
              <w:rPr>
                <w:rFonts w:ascii="Times New Roman" w:eastAsia="Times New Roman" w:hAnsi="Times New Roman" w:cs="Times New Roman"/>
                <w:sz w:val="24"/>
                <w:szCs w:val="24"/>
                <w:lang w:eastAsia="lt-LT"/>
              </w:rPr>
              <w:t xml:space="preserve">straipsnis „Žibutė“ – STEAM mokyklų tinkle“ (Pajūrio naujienos, 2022-02-11, </w:t>
            </w:r>
            <w:hyperlink r:id="rId9" w:history="1">
              <w:r w:rsidR="00210002" w:rsidRPr="00116F19">
                <w:rPr>
                  <w:rStyle w:val="Hipersaitas"/>
                  <w:rFonts w:ascii="Times New Roman" w:eastAsia="Times New Roman" w:hAnsi="Times New Roman" w:cs="Times New Roman"/>
                  <w:sz w:val="24"/>
                  <w:szCs w:val="24"/>
                  <w:lang w:eastAsia="lt-LT"/>
                </w:rPr>
                <w:t>https://www.pajurionaujienos.com/?act=exp&amp;sid=22783</w:t>
              </w:r>
            </w:hyperlink>
            <w:r w:rsidR="00210002" w:rsidRPr="00210002">
              <w:rPr>
                <w:rFonts w:ascii="Times New Roman" w:eastAsia="Times New Roman" w:hAnsi="Times New Roman" w:cs="Times New Roman"/>
                <w:sz w:val="24"/>
                <w:szCs w:val="24"/>
                <w:lang w:eastAsia="lt-LT"/>
              </w:rPr>
              <w:t>)</w:t>
            </w:r>
            <w:r w:rsidR="00210002">
              <w:rPr>
                <w:rFonts w:ascii="Times New Roman" w:eastAsia="Times New Roman" w:hAnsi="Times New Roman" w:cs="Times New Roman"/>
                <w:sz w:val="24"/>
                <w:szCs w:val="24"/>
                <w:lang w:eastAsia="lt-LT"/>
              </w:rPr>
              <w:t xml:space="preserve">, </w:t>
            </w:r>
            <w:r w:rsidR="00A0498E">
              <w:rPr>
                <w:rFonts w:ascii="Times New Roman" w:eastAsia="Times New Roman" w:hAnsi="Times New Roman" w:cs="Times New Roman"/>
                <w:sz w:val="24"/>
                <w:szCs w:val="24"/>
                <w:lang w:eastAsia="lt-LT"/>
              </w:rPr>
              <w:t xml:space="preserve">straipsnis „Vabalų viešbutis – puiki edukacinė priemonė“ </w:t>
            </w:r>
            <w:r w:rsidR="00A0498E" w:rsidRPr="00A0498E">
              <w:rPr>
                <w:rFonts w:ascii="Times New Roman" w:eastAsia="Times New Roman" w:hAnsi="Times New Roman" w:cs="Times New Roman"/>
                <w:sz w:val="24"/>
                <w:szCs w:val="24"/>
                <w:lang w:eastAsia="lt-LT"/>
              </w:rPr>
              <w:t>(</w:t>
            </w:r>
            <w:r w:rsidR="00A0498E">
              <w:rPr>
                <w:rFonts w:ascii="Times New Roman" w:eastAsia="Times New Roman" w:hAnsi="Times New Roman" w:cs="Times New Roman"/>
                <w:sz w:val="24"/>
                <w:szCs w:val="24"/>
                <w:lang w:eastAsia="lt-LT"/>
              </w:rPr>
              <w:t xml:space="preserve">Pajūrio naujienos, </w:t>
            </w:r>
            <w:r w:rsidR="00A0498E" w:rsidRPr="00A0498E">
              <w:rPr>
                <w:rFonts w:ascii="Times New Roman" w:eastAsia="Times New Roman" w:hAnsi="Times New Roman" w:cs="Times New Roman"/>
                <w:sz w:val="24"/>
                <w:szCs w:val="24"/>
                <w:lang w:eastAsia="lt-LT"/>
              </w:rPr>
              <w:t>2022-04-15</w:t>
            </w:r>
            <w:r w:rsidR="00A0498E">
              <w:rPr>
                <w:rFonts w:ascii="Times New Roman" w:eastAsia="Times New Roman" w:hAnsi="Times New Roman" w:cs="Times New Roman"/>
                <w:sz w:val="24"/>
                <w:szCs w:val="24"/>
                <w:lang w:eastAsia="lt-LT"/>
              </w:rPr>
              <w:t>,</w:t>
            </w:r>
            <w:r w:rsidR="00A0498E" w:rsidRPr="00A0498E">
              <w:rPr>
                <w:rFonts w:ascii="Times New Roman" w:eastAsia="Times New Roman" w:hAnsi="Times New Roman" w:cs="Times New Roman"/>
                <w:sz w:val="24"/>
                <w:szCs w:val="24"/>
                <w:lang w:eastAsia="lt-LT"/>
              </w:rPr>
              <w:t xml:space="preserve"> </w:t>
            </w:r>
            <w:hyperlink r:id="rId10" w:history="1">
              <w:r w:rsidR="00A0498E" w:rsidRPr="00BE30B9">
                <w:rPr>
                  <w:rStyle w:val="Hipersaitas"/>
                  <w:rFonts w:ascii="Times New Roman" w:eastAsia="Times New Roman" w:hAnsi="Times New Roman" w:cs="Times New Roman"/>
                  <w:sz w:val="24"/>
                  <w:szCs w:val="24"/>
                  <w:lang w:eastAsia="lt-LT"/>
                </w:rPr>
                <w:t>https://www.kretingoszibute.lt/wp-content/uploads/2022/04/Vabal%C5%B3-vie%C5%A1butis_2.jpg</w:t>
              </w:r>
            </w:hyperlink>
            <w:r w:rsidR="00A0498E" w:rsidRPr="00A0498E">
              <w:rPr>
                <w:rFonts w:ascii="Times New Roman" w:eastAsia="Times New Roman" w:hAnsi="Times New Roman" w:cs="Times New Roman"/>
                <w:sz w:val="24"/>
                <w:szCs w:val="24"/>
                <w:lang w:eastAsia="lt-LT"/>
              </w:rPr>
              <w:t>)</w:t>
            </w:r>
            <w:r w:rsidR="00A0498E">
              <w:rPr>
                <w:rFonts w:ascii="Times New Roman" w:eastAsia="Times New Roman" w:hAnsi="Times New Roman" w:cs="Times New Roman"/>
                <w:sz w:val="24"/>
                <w:szCs w:val="24"/>
                <w:lang w:eastAsia="lt-LT"/>
              </w:rPr>
              <w:t xml:space="preserve">, </w:t>
            </w:r>
            <w:r w:rsidR="007C02EB">
              <w:rPr>
                <w:rFonts w:ascii="Times New Roman" w:eastAsia="Times New Roman" w:hAnsi="Times New Roman" w:cs="Times New Roman"/>
                <w:sz w:val="24"/>
                <w:szCs w:val="24"/>
                <w:lang w:eastAsia="lt-LT"/>
              </w:rPr>
              <w:t>straipsnis „</w:t>
            </w:r>
            <w:r w:rsidR="007C02EB" w:rsidRPr="007C02EB">
              <w:rPr>
                <w:rFonts w:ascii="Times New Roman" w:eastAsia="Times New Roman" w:hAnsi="Times New Roman" w:cs="Times New Roman"/>
                <w:sz w:val="24"/>
                <w:szCs w:val="24"/>
                <w:lang w:eastAsia="lt-LT"/>
              </w:rPr>
              <w:t>Iš respublikinės konferencijos „Žibutėje“ – su mintimis susirinkti dažniau</w:t>
            </w:r>
            <w:r w:rsidR="007C02EB">
              <w:rPr>
                <w:rFonts w:ascii="Times New Roman" w:eastAsia="Times New Roman" w:hAnsi="Times New Roman" w:cs="Times New Roman"/>
                <w:sz w:val="24"/>
                <w:szCs w:val="24"/>
                <w:lang w:eastAsia="lt-LT"/>
              </w:rPr>
              <w:t xml:space="preserve">“ (Pajūrio naujienos, 2022-05-10 </w:t>
            </w:r>
            <w:hyperlink r:id="rId11" w:history="1">
              <w:r w:rsidR="007C02EB" w:rsidRPr="00116F19">
                <w:rPr>
                  <w:rStyle w:val="Hipersaitas"/>
                  <w:rFonts w:ascii="Times New Roman" w:eastAsia="Times New Roman" w:hAnsi="Times New Roman" w:cs="Times New Roman"/>
                  <w:sz w:val="24"/>
                  <w:szCs w:val="24"/>
                  <w:lang w:eastAsia="lt-LT"/>
                </w:rPr>
                <w:t>https://www.pajurionaujienos.com/?sid=23168&amp;act=exp</w:t>
              </w:r>
            </w:hyperlink>
            <w:r w:rsidR="007C02EB">
              <w:rPr>
                <w:rFonts w:ascii="Times New Roman" w:eastAsia="Times New Roman" w:hAnsi="Times New Roman" w:cs="Times New Roman"/>
                <w:sz w:val="24"/>
                <w:szCs w:val="24"/>
                <w:lang w:eastAsia="lt-LT"/>
              </w:rPr>
              <w:t>)</w:t>
            </w:r>
            <w:r w:rsidR="00A0498E">
              <w:rPr>
                <w:rFonts w:ascii="Times New Roman" w:eastAsia="Times New Roman" w:hAnsi="Times New Roman" w:cs="Times New Roman"/>
                <w:sz w:val="24"/>
                <w:szCs w:val="24"/>
                <w:lang w:eastAsia="lt-LT"/>
              </w:rPr>
              <w:t>.</w:t>
            </w:r>
          </w:p>
          <w:p w14:paraId="42156C7C" w14:textId="77777777" w:rsidR="00D76B1F" w:rsidRDefault="00D76B1F" w:rsidP="00F54F29">
            <w:pPr>
              <w:spacing w:after="0" w:line="240" w:lineRule="auto"/>
              <w:jc w:val="both"/>
              <w:rPr>
                <w:rFonts w:ascii="Times New Roman" w:eastAsia="Times New Roman" w:hAnsi="Times New Roman" w:cs="Times New Roman"/>
                <w:color w:val="FF0000"/>
                <w:sz w:val="24"/>
                <w:szCs w:val="24"/>
                <w:lang w:eastAsia="lt-LT"/>
              </w:rPr>
            </w:pPr>
          </w:p>
          <w:p w14:paraId="59F9CFC8" w14:textId="423974F4" w:rsidR="00626050" w:rsidRPr="00691181" w:rsidRDefault="006C25AD" w:rsidP="00F54F29">
            <w:pPr>
              <w:spacing w:after="0" w:line="240" w:lineRule="auto"/>
              <w:jc w:val="both"/>
              <w:rPr>
                <w:rFonts w:ascii="Times New Roman" w:eastAsia="Times New Roman" w:hAnsi="Times New Roman" w:cs="Times New Roman"/>
                <w:sz w:val="24"/>
                <w:szCs w:val="24"/>
                <w:lang w:eastAsia="lt-LT"/>
              </w:rPr>
            </w:pPr>
            <w:r w:rsidRPr="006C25AD">
              <w:rPr>
                <w:rFonts w:ascii="Times New Roman" w:eastAsia="Times New Roman" w:hAnsi="Times New Roman" w:cs="Times New Roman"/>
                <w:sz w:val="24"/>
                <w:szCs w:val="24"/>
                <w:lang w:eastAsia="lt-LT"/>
              </w:rPr>
              <w:t>Mokyklos įsivertinimas pagal STEM portalo koordinatorių rekomendacijas nukeltas į 2023 m. balandžio mėn. 2022 m. portale paviešintos 48 STEAM veiklos.</w:t>
            </w:r>
          </w:p>
        </w:tc>
      </w:tr>
    </w:tbl>
    <w:p w14:paraId="39BC7593" w14:textId="77777777" w:rsidR="00CE2686" w:rsidRPr="005F171A" w:rsidRDefault="00CE2686" w:rsidP="00CE2686">
      <w:pPr>
        <w:spacing w:after="0" w:line="240" w:lineRule="auto"/>
        <w:jc w:val="center"/>
        <w:rPr>
          <w:rFonts w:ascii="Times New Roman" w:eastAsia="Times New Roman" w:hAnsi="Times New Roman" w:cs="Times New Roman"/>
          <w:sz w:val="24"/>
          <w:szCs w:val="20"/>
          <w:lang w:eastAsia="lt-LT"/>
        </w:rPr>
      </w:pPr>
    </w:p>
    <w:p w14:paraId="0DF759B4" w14:textId="77777777" w:rsidR="00CE2686" w:rsidRPr="00D80D5E" w:rsidRDefault="00CE2686" w:rsidP="00CE2686">
      <w:pPr>
        <w:tabs>
          <w:tab w:val="left" w:pos="284"/>
        </w:tabs>
        <w:spacing w:after="0" w:line="240" w:lineRule="auto"/>
        <w:rPr>
          <w:rFonts w:ascii="Times New Roman" w:eastAsia="Times New Roman" w:hAnsi="Times New Roman" w:cs="Times New Roman"/>
          <w:b/>
          <w:sz w:val="24"/>
          <w:szCs w:val="24"/>
          <w:lang w:eastAsia="lt-LT"/>
        </w:rPr>
      </w:pPr>
      <w:r w:rsidRPr="00D80D5E">
        <w:rPr>
          <w:rFonts w:ascii="Times New Roman" w:eastAsia="Times New Roman" w:hAnsi="Times New Roman" w:cs="Times New Roman"/>
          <w:b/>
          <w:sz w:val="24"/>
          <w:szCs w:val="24"/>
          <w:lang w:eastAsia="lt-LT"/>
        </w:rPr>
        <w:t>2.</w:t>
      </w:r>
      <w:r w:rsidRPr="00D80D5E">
        <w:rPr>
          <w:rFonts w:ascii="Times New Roman" w:eastAsia="Times New Roman" w:hAnsi="Times New Roman" w:cs="Times New Roman"/>
          <w:b/>
          <w:sz w:val="24"/>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CE2686" w:rsidRPr="00D80D5E" w14:paraId="49E0DFB2" w14:textId="77777777" w:rsidTr="00567829">
        <w:tc>
          <w:tcPr>
            <w:tcW w:w="4423" w:type="dxa"/>
            <w:tcBorders>
              <w:top w:val="single" w:sz="4" w:space="0" w:color="auto"/>
              <w:left w:val="single" w:sz="4" w:space="0" w:color="auto"/>
              <w:bottom w:val="single" w:sz="4" w:space="0" w:color="auto"/>
              <w:right w:val="single" w:sz="4" w:space="0" w:color="auto"/>
            </w:tcBorders>
            <w:vAlign w:val="center"/>
            <w:hideMark/>
          </w:tcPr>
          <w:p w14:paraId="653904F0" w14:textId="77777777" w:rsidR="00CE2686" w:rsidRPr="00D80D5E" w:rsidRDefault="00CE2686" w:rsidP="00567829">
            <w:pPr>
              <w:spacing w:after="0" w:line="240" w:lineRule="auto"/>
              <w:jc w:val="center"/>
              <w:rPr>
                <w:rFonts w:ascii="Times New Roman" w:eastAsia="Times New Roman" w:hAnsi="Times New Roman" w:cs="Times New Roman"/>
                <w:sz w:val="24"/>
                <w:szCs w:val="24"/>
                <w:lang w:eastAsia="lt-LT"/>
              </w:rPr>
            </w:pPr>
            <w:r w:rsidRPr="00D80D5E">
              <w:rPr>
                <w:rFonts w:ascii="Times New Roman" w:eastAsia="Times New Roman" w:hAnsi="Times New Roman" w:cs="Times New Roman"/>
                <w:sz w:val="24"/>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77F4E04" w14:textId="77777777" w:rsidR="00CE2686" w:rsidRPr="00D80D5E" w:rsidRDefault="00CE2686" w:rsidP="00567829">
            <w:pPr>
              <w:spacing w:after="0" w:line="240" w:lineRule="auto"/>
              <w:jc w:val="center"/>
              <w:rPr>
                <w:rFonts w:ascii="Times New Roman" w:eastAsia="Times New Roman" w:hAnsi="Times New Roman" w:cs="Times New Roman"/>
                <w:sz w:val="24"/>
                <w:szCs w:val="24"/>
                <w:lang w:eastAsia="lt-LT"/>
              </w:rPr>
            </w:pPr>
            <w:r w:rsidRPr="00D80D5E">
              <w:rPr>
                <w:rFonts w:ascii="Times New Roman" w:eastAsia="Times New Roman" w:hAnsi="Times New Roman" w:cs="Times New Roman"/>
                <w:sz w:val="24"/>
                <w:szCs w:val="24"/>
                <w:lang w:eastAsia="lt-LT"/>
              </w:rPr>
              <w:t xml:space="preserve">Priežastys, rizikos </w:t>
            </w:r>
          </w:p>
        </w:tc>
      </w:tr>
      <w:tr w:rsidR="00CE2686" w:rsidRPr="00D80D5E" w14:paraId="2BC66EB2" w14:textId="77777777" w:rsidTr="00567829">
        <w:tc>
          <w:tcPr>
            <w:tcW w:w="4423" w:type="dxa"/>
            <w:tcBorders>
              <w:top w:val="single" w:sz="4" w:space="0" w:color="auto"/>
              <w:left w:val="single" w:sz="4" w:space="0" w:color="auto"/>
              <w:bottom w:val="single" w:sz="4" w:space="0" w:color="auto"/>
              <w:right w:val="single" w:sz="4" w:space="0" w:color="auto"/>
            </w:tcBorders>
            <w:hideMark/>
          </w:tcPr>
          <w:p w14:paraId="52F28D40" w14:textId="77777777" w:rsidR="00CE2686" w:rsidRPr="00D80D5E" w:rsidRDefault="00CE2686" w:rsidP="00567829">
            <w:pPr>
              <w:spacing w:after="0" w:line="240" w:lineRule="auto"/>
              <w:rPr>
                <w:rFonts w:ascii="Times New Roman" w:eastAsia="Times New Roman" w:hAnsi="Times New Roman" w:cs="Times New Roman"/>
                <w:sz w:val="24"/>
                <w:szCs w:val="24"/>
                <w:lang w:eastAsia="lt-LT"/>
              </w:rPr>
            </w:pPr>
            <w:r w:rsidRPr="00D80D5E">
              <w:rPr>
                <w:rFonts w:ascii="Times New Roman" w:eastAsia="Times New Roman" w:hAnsi="Times New Roman" w:cs="Times New Roman"/>
                <w:sz w:val="24"/>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14:paraId="3E21A512" w14:textId="77777777" w:rsidR="00CE2686" w:rsidRPr="00D80D5E" w:rsidRDefault="00CE2686" w:rsidP="00567829">
            <w:pPr>
              <w:spacing w:after="0" w:line="240" w:lineRule="auto"/>
              <w:jc w:val="center"/>
              <w:rPr>
                <w:rFonts w:ascii="Times New Roman" w:eastAsia="Times New Roman" w:hAnsi="Times New Roman" w:cs="Times New Roman"/>
                <w:sz w:val="24"/>
                <w:szCs w:val="24"/>
                <w:lang w:eastAsia="lt-LT"/>
              </w:rPr>
            </w:pPr>
          </w:p>
        </w:tc>
      </w:tr>
    </w:tbl>
    <w:p w14:paraId="76915D41" w14:textId="77777777" w:rsidR="00CE2686" w:rsidRDefault="00CE2686" w:rsidP="00CE2686">
      <w:pPr>
        <w:tabs>
          <w:tab w:val="left" w:pos="284"/>
        </w:tabs>
        <w:spacing w:after="0" w:line="240" w:lineRule="auto"/>
        <w:rPr>
          <w:rFonts w:ascii="Times New Roman" w:eastAsia="Times New Roman" w:hAnsi="Times New Roman" w:cs="Times New Roman"/>
          <w:b/>
          <w:sz w:val="24"/>
          <w:szCs w:val="24"/>
          <w:lang w:eastAsia="lt-LT"/>
        </w:rPr>
      </w:pPr>
    </w:p>
    <w:p w14:paraId="41B38877" w14:textId="77777777" w:rsidR="00CE2686" w:rsidRPr="005F171A" w:rsidRDefault="00CE2686" w:rsidP="00CE2686">
      <w:pPr>
        <w:tabs>
          <w:tab w:val="left" w:pos="284"/>
        </w:tabs>
        <w:spacing w:after="0" w:line="240" w:lineRule="auto"/>
        <w:rPr>
          <w:rFonts w:ascii="Times New Roman" w:eastAsia="Times New Roman" w:hAnsi="Times New Roman" w:cs="Times New Roman"/>
          <w:b/>
          <w:sz w:val="24"/>
          <w:szCs w:val="24"/>
          <w:lang w:eastAsia="lt-LT"/>
        </w:rPr>
      </w:pPr>
      <w:r w:rsidRPr="005F171A">
        <w:rPr>
          <w:rFonts w:ascii="Times New Roman" w:eastAsia="Times New Roman" w:hAnsi="Times New Roman" w:cs="Times New Roman"/>
          <w:b/>
          <w:sz w:val="24"/>
          <w:szCs w:val="24"/>
          <w:lang w:eastAsia="lt-LT"/>
        </w:rPr>
        <w:t>3.</w:t>
      </w:r>
      <w:r w:rsidRPr="005F171A">
        <w:rPr>
          <w:rFonts w:ascii="Times New Roman" w:eastAsia="Times New Roman" w:hAnsi="Times New Roman" w:cs="Times New Roman"/>
          <w:b/>
          <w:sz w:val="24"/>
          <w:szCs w:val="24"/>
          <w:lang w:eastAsia="lt-LT"/>
        </w:rPr>
        <w:tab/>
        <w:t>Veiklos, kurios nebuvo planuotos ir nustatytos, bet įvykdytos</w:t>
      </w:r>
    </w:p>
    <w:p w14:paraId="1F870ED4" w14:textId="77777777" w:rsidR="00CE2686" w:rsidRPr="005F171A" w:rsidRDefault="00CE2686" w:rsidP="00CE2686">
      <w:pPr>
        <w:tabs>
          <w:tab w:val="left" w:pos="284"/>
        </w:tabs>
        <w:spacing w:after="0" w:line="240" w:lineRule="auto"/>
        <w:rPr>
          <w:rFonts w:ascii="Times New Roman" w:eastAsia="Times New Roman" w:hAnsi="Times New Roman" w:cs="Times New Roman"/>
          <w:sz w:val="20"/>
          <w:szCs w:val="20"/>
          <w:lang w:eastAsia="lt-LT"/>
        </w:rPr>
      </w:pPr>
      <w:r w:rsidRPr="005F171A">
        <w:rPr>
          <w:rFonts w:ascii="Times New Roman" w:eastAsia="Times New Roman" w:hAnsi="Times New Roman" w:cs="Times New Roman"/>
          <w:sz w:val="20"/>
          <w:szCs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2722"/>
      </w:tblGrid>
      <w:tr w:rsidR="00CE2686" w:rsidRPr="005F171A" w14:paraId="6EE248A5" w14:textId="77777777" w:rsidTr="008C3596">
        <w:tc>
          <w:tcPr>
            <w:tcW w:w="6663" w:type="dxa"/>
            <w:tcBorders>
              <w:top w:val="single" w:sz="4" w:space="0" w:color="auto"/>
              <w:left w:val="single" w:sz="4" w:space="0" w:color="auto"/>
              <w:bottom w:val="single" w:sz="4" w:space="0" w:color="auto"/>
              <w:right w:val="single" w:sz="4" w:space="0" w:color="auto"/>
            </w:tcBorders>
            <w:vAlign w:val="center"/>
            <w:hideMark/>
          </w:tcPr>
          <w:p w14:paraId="1B50AD70" w14:textId="77777777" w:rsidR="00CE2686" w:rsidRPr="005F171A" w:rsidRDefault="00CE2686" w:rsidP="009D6CA1">
            <w:pPr>
              <w:spacing w:after="0" w:line="240" w:lineRule="auto"/>
              <w:jc w:val="center"/>
              <w:rPr>
                <w:rFonts w:ascii="Times New Roman" w:eastAsia="Times New Roman" w:hAnsi="Times New Roman" w:cs="Times New Roman"/>
                <w:sz w:val="24"/>
                <w:szCs w:val="24"/>
                <w:lang w:eastAsia="lt-LT"/>
              </w:rPr>
            </w:pPr>
            <w:r w:rsidRPr="005F171A">
              <w:rPr>
                <w:rFonts w:ascii="Times New Roman" w:eastAsia="Times New Roman" w:hAnsi="Times New Roman" w:cs="Times New Roman"/>
                <w:sz w:val="24"/>
                <w:szCs w:val="24"/>
                <w:lang w:eastAsia="lt-LT"/>
              </w:rPr>
              <w:t>Užduotys / veiklos</w:t>
            </w:r>
          </w:p>
        </w:tc>
        <w:tc>
          <w:tcPr>
            <w:tcW w:w="2722" w:type="dxa"/>
            <w:tcBorders>
              <w:top w:val="single" w:sz="4" w:space="0" w:color="auto"/>
              <w:left w:val="single" w:sz="4" w:space="0" w:color="auto"/>
              <w:bottom w:val="single" w:sz="4" w:space="0" w:color="auto"/>
              <w:right w:val="single" w:sz="4" w:space="0" w:color="auto"/>
            </w:tcBorders>
            <w:vAlign w:val="center"/>
            <w:hideMark/>
          </w:tcPr>
          <w:p w14:paraId="011A740A" w14:textId="77777777" w:rsidR="00CE2686" w:rsidRPr="005F171A" w:rsidRDefault="00CE2686" w:rsidP="005C2F27">
            <w:pPr>
              <w:spacing w:after="0" w:line="240" w:lineRule="auto"/>
              <w:jc w:val="both"/>
              <w:rPr>
                <w:rFonts w:ascii="Times New Roman" w:eastAsia="Times New Roman" w:hAnsi="Times New Roman" w:cs="Times New Roman"/>
                <w:sz w:val="24"/>
                <w:szCs w:val="24"/>
                <w:lang w:eastAsia="lt-LT"/>
              </w:rPr>
            </w:pPr>
            <w:r w:rsidRPr="005F171A">
              <w:rPr>
                <w:rFonts w:ascii="Times New Roman" w:eastAsia="Times New Roman" w:hAnsi="Times New Roman" w:cs="Times New Roman"/>
                <w:sz w:val="24"/>
                <w:szCs w:val="24"/>
                <w:lang w:eastAsia="lt-LT"/>
              </w:rPr>
              <w:t>Poveikis švietimo įstaigos veiklai</w:t>
            </w:r>
          </w:p>
        </w:tc>
      </w:tr>
      <w:tr w:rsidR="00B36B51" w:rsidRPr="005F171A" w14:paraId="74557E36" w14:textId="77777777" w:rsidTr="0094115F">
        <w:tc>
          <w:tcPr>
            <w:tcW w:w="6663" w:type="dxa"/>
            <w:tcBorders>
              <w:top w:val="single" w:sz="4" w:space="0" w:color="auto"/>
              <w:left w:val="single" w:sz="4" w:space="0" w:color="auto"/>
              <w:bottom w:val="single" w:sz="4" w:space="0" w:color="auto"/>
              <w:right w:val="single" w:sz="4" w:space="0" w:color="auto"/>
            </w:tcBorders>
          </w:tcPr>
          <w:p w14:paraId="443572E1" w14:textId="6DDF6771" w:rsidR="00B36B51" w:rsidRPr="005F171A" w:rsidRDefault="00B36B51" w:rsidP="0094115F">
            <w:pPr>
              <w:spacing w:after="0" w:line="240" w:lineRule="auto"/>
              <w:jc w:val="both"/>
              <w:rPr>
                <w:rFonts w:ascii="Times New Roman" w:eastAsia="Times New Roman" w:hAnsi="Times New Roman" w:cs="Times New Roman"/>
                <w:sz w:val="24"/>
                <w:szCs w:val="24"/>
                <w:lang w:eastAsia="lt-LT"/>
              </w:rPr>
            </w:pPr>
            <w:r w:rsidRPr="0094115F">
              <w:rPr>
                <w:rFonts w:ascii="Times New Roman" w:eastAsia="Times New Roman" w:hAnsi="Times New Roman" w:cs="Times New Roman"/>
                <w:sz w:val="24"/>
                <w:szCs w:val="24"/>
                <w:lang w:eastAsia="lt-LT"/>
              </w:rPr>
              <w:lastRenderedPageBreak/>
              <w:t xml:space="preserve">3.1. </w:t>
            </w:r>
            <w:r w:rsidR="0094115F" w:rsidRPr="0094115F">
              <w:rPr>
                <w:rFonts w:ascii="Times New Roman" w:eastAsia="Times New Roman" w:hAnsi="Times New Roman" w:cs="Times New Roman"/>
                <w:sz w:val="24"/>
                <w:szCs w:val="24"/>
                <w:lang w:eastAsia="lt-LT"/>
              </w:rPr>
              <w:t>Baigiau LEAN mokymus (Iš Europos socialinio fondo finansuojamame projekte Nr. 09.2.1-ESFA-K-728-02-0073 "</w:t>
            </w:r>
            <w:proofErr w:type="spellStart"/>
            <w:r w:rsidR="0094115F" w:rsidRPr="0094115F">
              <w:rPr>
                <w:rFonts w:ascii="Times New Roman" w:eastAsia="Times New Roman" w:hAnsi="Times New Roman" w:cs="Times New Roman"/>
                <w:sz w:val="24"/>
                <w:szCs w:val="24"/>
                <w:lang w:eastAsia="lt-LT"/>
              </w:rPr>
              <w:t>Lean</w:t>
            </w:r>
            <w:proofErr w:type="spellEnd"/>
            <w:r w:rsidR="0094115F" w:rsidRPr="0094115F">
              <w:rPr>
                <w:rFonts w:ascii="Times New Roman" w:eastAsia="Times New Roman" w:hAnsi="Times New Roman" w:cs="Times New Roman"/>
                <w:sz w:val="24"/>
                <w:szCs w:val="24"/>
                <w:lang w:eastAsia="lt-LT"/>
              </w:rPr>
              <w:t xml:space="preserve"> modelio diegimas Kretingos r. ikimokyklinėse įstaigose") ir b</w:t>
            </w:r>
            <w:r w:rsidR="001C2534" w:rsidRPr="0094115F">
              <w:rPr>
                <w:rFonts w:ascii="Times New Roman" w:eastAsia="Times New Roman" w:hAnsi="Times New Roman" w:cs="Times New Roman"/>
                <w:sz w:val="24"/>
                <w:szCs w:val="24"/>
                <w:lang w:eastAsia="lt-LT"/>
              </w:rPr>
              <w:t>uvau</w:t>
            </w:r>
            <w:r w:rsidRPr="0094115F">
              <w:rPr>
                <w:rFonts w:ascii="Times New Roman" w:eastAsia="Times New Roman" w:hAnsi="Times New Roman" w:cs="Times New Roman"/>
                <w:sz w:val="24"/>
                <w:szCs w:val="24"/>
                <w:lang w:eastAsia="lt-LT"/>
              </w:rPr>
              <w:t xml:space="preserve"> sertifikuota LEAN metodo </w:t>
            </w:r>
            <w:proofErr w:type="spellStart"/>
            <w:r w:rsidRPr="0094115F">
              <w:rPr>
                <w:rFonts w:ascii="Times New Roman" w:eastAsia="Times New Roman" w:hAnsi="Times New Roman" w:cs="Times New Roman"/>
                <w:sz w:val="24"/>
                <w:szCs w:val="24"/>
                <w:lang w:eastAsia="lt-LT"/>
              </w:rPr>
              <w:t>Asaichi</w:t>
            </w:r>
            <w:proofErr w:type="spellEnd"/>
            <w:r w:rsidRPr="0094115F">
              <w:rPr>
                <w:rFonts w:ascii="Times New Roman" w:eastAsia="Times New Roman" w:hAnsi="Times New Roman" w:cs="Times New Roman"/>
                <w:sz w:val="24"/>
                <w:szCs w:val="24"/>
                <w:lang w:eastAsia="lt-LT"/>
              </w:rPr>
              <w:t xml:space="preserve"> ekspertė (</w:t>
            </w:r>
            <w:r w:rsidR="0094115F" w:rsidRPr="0094115F">
              <w:rPr>
                <w:rFonts w:ascii="Times New Roman" w:eastAsia="Times New Roman" w:hAnsi="Times New Roman" w:cs="Times New Roman"/>
                <w:sz w:val="24"/>
                <w:szCs w:val="24"/>
                <w:lang w:eastAsia="lt-LT"/>
              </w:rPr>
              <w:t>UAB "</w:t>
            </w:r>
            <w:proofErr w:type="spellStart"/>
            <w:r w:rsidR="0094115F" w:rsidRPr="0094115F">
              <w:rPr>
                <w:rFonts w:ascii="Times New Roman" w:eastAsia="Times New Roman" w:hAnsi="Times New Roman" w:cs="Times New Roman"/>
                <w:sz w:val="24"/>
                <w:szCs w:val="24"/>
                <w:lang w:eastAsia="lt-LT"/>
              </w:rPr>
              <w:t>Gooliver"</w:t>
            </w:r>
            <w:r w:rsidR="001C2534" w:rsidRPr="0094115F">
              <w:rPr>
                <w:rFonts w:ascii="Times New Roman" w:eastAsia="Times New Roman" w:hAnsi="Times New Roman" w:cs="Times New Roman"/>
                <w:sz w:val="24"/>
                <w:szCs w:val="24"/>
                <w:lang w:eastAsia="lt-LT"/>
              </w:rPr>
              <w:t>sertifikatas</w:t>
            </w:r>
            <w:proofErr w:type="spellEnd"/>
            <w:r w:rsidRPr="0094115F">
              <w:rPr>
                <w:rFonts w:ascii="Times New Roman" w:eastAsia="Times New Roman" w:hAnsi="Times New Roman" w:cs="Times New Roman"/>
                <w:sz w:val="24"/>
                <w:szCs w:val="24"/>
                <w:lang w:eastAsia="lt-LT"/>
              </w:rPr>
              <w:t>, 2022-04-08).</w:t>
            </w:r>
          </w:p>
        </w:tc>
        <w:tc>
          <w:tcPr>
            <w:tcW w:w="2722" w:type="dxa"/>
            <w:tcBorders>
              <w:top w:val="single" w:sz="4" w:space="0" w:color="auto"/>
              <w:left w:val="single" w:sz="4" w:space="0" w:color="auto"/>
              <w:bottom w:val="single" w:sz="4" w:space="0" w:color="auto"/>
              <w:right w:val="single" w:sz="4" w:space="0" w:color="auto"/>
            </w:tcBorders>
          </w:tcPr>
          <w:p w14:paraId="5184F26F" w14:textId="577C0C5E" w:rsidR="00B36B51" w:rsidRPr="005F171A" w:rsidRDefault="0094115F" w:rsidP="005C2F27">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Ugdymo ir įstaigos veiklos kokybės gerinimas.</w:t>
            </w:r>
          </w:p>
        </w:tc>
      </w:tr>
      <w:tr w:rsidR="009E6BA7" w:rsidRPr="005F171A" w14:paraId="32F7715D" w14:textId="77777777" w:rsidTr="0094115F">
        <w:tc>
          <w:tcPr>
            <w:tcW w:w="6663" w:type="dxa"/>
            <w:tcBorders>
              <w:top w:val="single" w:sz="4" w:space="0" w:color="auto"/>
              <w:left w:val="single" w:sz="4" w:space="0" w:color="auto"/>
              <w:bottom w:val="single" w:sz="4" w:space="0" w:color="auto"/>
              <w:right w:val="single" w:sz="4" w:space="0" w:color="auto"/>
            </w:tcBorders>
          </w:tcPr>
          <w:p w14:paraId="29610370" w14:textId="5DE002EE" w:rsidR="009E6BA7" w:rsidRPr="00B36B51" w:rsidRDefault="00234A22" w:rsidP="0094115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 Dalinausi gerą</w:t>
            </w:r>
            <w:r w:rsidR="00B36B51" w:rsidRPr="00B36B51">
              <w:rPr>
                <w:rFonts w:ascii="Times New Roman" w:eastAsia="Times New Roman" w:hAnsi="Times New Roman" w:cs="Times New Roman"/>
                <w:sz w:val="24"/>
                <w:szCs w:val="24"/>
                <w:lang w:eastAsia="lt-LT"/>
              </w:rPr>
              <w:t>ja patirtimi diegiant LEAN vadybos metodus respublikinėje metodinėje dienoje "LEAN vadybos principų taikymas švietimo įstaigos veikloje"</w:t>
            </w:r>
            <w:r w:rsidR="00B36B51" w:rsidRPr="00B36B51">
              <w:rPr>
                <w:rFonts w:ascii="Times New Roman" w:hAnsi="Times New Roman" w:cs="Times New Roman"/>
                <w:sz w:val="24"/>
                <w:szCs w:val="24"/>
              </w:rPr>
              <w:t xml:space="preserve"> (Kretingos rajono švietimo centr</w:t>
            </w:r>
            <w:r w:rsidR="001C2534">
              <w:rPr>
                <w:rFonts w:ascii="Times New Roman" w:hAnsi="Times New Roman" w:cs="Times New Roman"/>
                <w:sz w:val="24"/>
                <w:szCs w:val="24"/>
              </w:rPr>
              <w:t>o</w:t>
            </w:r>
            <w:r w:rsidR="001C2534" w:rsidRPr="00B36B51">
              <w:rPr>
                <w:rFonts w:ascii="Times New Roman" w:eastAsia="Times New Roman" w:hAnsi="Times New Roman" w:cs="Times New Roman"/>
                <w:sz w:val="24"/>
                <w:szCs w:val="24"/>
                <w:lang w:eastAsia="lt-LT"/>
              </w:rPr>
              <w:t xml:space="preserve"> pažymėjim</w:t>
            </w:r>
            <w:r w:rsidR="001C2534">
              <w:rPr>
                <w:rFonts w:ascii="Times New Roman" w:eastAsia="Times New Roman" w:hAnsi="Times New Roman" w:cs="Times New Roman"/>
                <w:sz w:val="24"/>
                <w:szCs w:val="24"/>
                <w:lang w:eastAsia="lt-LT"/>
              </w:rPr>
              <w:t>as</w:t>
            </w:r>
            <w:r w:rsidR="001C2534" w:rsidRPr="00B36B51">
              <w:rPr>
                <w:rFonts w:ascii="Times New Roman" w:eastAsia="Times New Roman" w:hAnsi="Times New Roman" w:cs="Times New Roman"/>
                <w:sz w:val="24"/>
                <w:szCs w:val="24"/>
                <w:lang w:eastAsia="lt-LT"/>
              </w:rPr>
              <w:t xml:space="preserve"> Nr. 5077</w:t>
            </w:r>
            <w:r w:rsidR="00B36B51" w:rsidRPr="00B36B51">
              <w:rPr>
                <w:rFonts w:ascii="Times New Roman" w:hAnsi="Times New Roman" w:cs="Times New Roman"/>
                <w:sz w:val="24"/>
                <w:szCs w:val="24"/>
              </w:rPr>
              <w:t xml:space="preserve">, </w:t>
            </w:r>
            <w:r w:rsidR="00B36B51" w:rsidRPr="00B36B51">
              <w:rPr>
                <w:rFonts w:ascii="Times New Roman" w:eastAsia="Times New Roman" w:hAnsi="Times New Roman" w:cs="Times New Roman"/>
                <w:sz w:val="24"/>
                <w:szCs w:val="24"/>
                <w:lang w:eastAsia="lt-LT"/>
              </w:rPr>
              <w:t>2022-11-23).</w:t>
            </w:r>
          </w:p>
        </w:tc>
        <w:tc>
          <w:tcPr>
            <w:tcW w:w="2722" w:type="dxa"/>
            <w:tcBorders>
              <w:top w:val="single" w:sz="4" w:space="0" w:color="auto"/>
              <w:left w:val="single" w:sz="4" w:space="0" w:color="auto"/>
              <w:bottom w:val="single" w:sz="4" w:space="0" w:color="auto"/>
              <w:right w:val="single" w:sz="4" w:space="0" w:color="auto"/>
            </w:tcBorders>
          </w:tcPr>
          <w:p w14:paraId="09CDB077" w14:textId="72407674" w:rsidR="009E6BA7" w:rsidRPr="005F171A" w:rsidRDefault="0094115F" w:rsidP="005C2F27">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Įsivertinimas, perspektyvų numatymas, įstaigos įvaizdžio formavimas, įstaigos vardo garsinimas respublikoje.  </w:t>
            </w:r>
          </w:p>
        </w:tc>
      </w:tr>
      <w:tr w:rsidR="00573579" w:rsidRPr="00573579" w14:paraId="1575D1BB" w14:textId="77777777" w:rsidTr="00E652A5">
        <w:tc>
          <w:tcPr>
            <w:tcW w:w="6663" w:type="dxa"/>
            <w:tcBorders>
              <w:top w:val="single" w:sz="4" w:space="0" w:color="auto"/>
              <w:left w:val="single" w:sz="4" w:space="0" w:color="auto"/>
              <w:bottom w:val="single" w:sz="4" w:space="0" w:color="auto"/>
              <w:right w:val="single" w:sz="4" w:space="0" w:color="auto"/>
            </w:tcBorders>
            <w:vAlign w:val="center"/>
          </w:tcPr>
          <w:p w14:paraId="298E4F8B" w14:textId="534EA2FE" w:rsidR="008A1A34" w:rsidRPr="00573579" w:rsidRDefault="0063764F" w:rsidP="0094115F">
            <w:pPr>
              <w:spacing w:after="0" w:line="240" w:lineRule="auto"/>
              <w:jc w:val="both"/>
              <w:rPr>
                <w:rFonts w:ascii="Times New Roman" w:eastAsia="Times New Roman" w:hAnsi="Times New Roman" w:cs="Times New Roman"/>
                <w:sz w:val="24"/>
                <w:szCs w:val="24"/>
                <w:lang w:eastAsia="lt-LT"/>
              </w:rPr>
            </w:pPr>
            <w:r w:rsidRPr="00573579">
              <w:rPr>
                <w:rFonts w:ascii="Times New Roman" w:eastAsia="Times New Roman" w:hAnsi="Times New Roman" w:cs="Times New Roman"/>
                <w:sz w:val="24"/>
                <w:szCs w:val="24"/>
                <w:lang w:eastAsia="lt-LT"/>
              </w:rPr>
              <w:t xml:space="preserve">3.3. </w:t>
            </w:r>
            <w:r w:rsidR="001220DA" w:rsidRPr="00573579">
              <w:rPr>
                <w:rFonts w:ascii="Times New Roman" w:eastAsia="Times New Roman" w:hAnsi="Times New Roman" w:cs="Times New Roman"/>
                <w:sz w:val="24"/>
                <w:szCs w:val="24"/>
                <w:lang w:eastAsia="lt-LT"/>
              </w:rPr>
              <w:t xml:space="preserve">Vertinau Kretingos Marijono Daujoto progimnazijos pradinio ugdymo vyresniosios mokytojos Redos </w:t>
            </w:r>
            <w:proofErr w:type="spellStart"/>
            <w:r w:rsidR="001220DA" w:rsidRPr="00573579">
              <w:rPr>
                <w:rFonts w:ascii="Times New Roman" w:eastAsia="Times New Roman" w:hAnsi="Times New Roman" w:cs="Times New Roman"/>
                <w:sz w:val="24"/>
                <w:szCs w:val="24"/>
                <w:lang w:eastAsia="lt-LT"/>
              </w:rPr>
              <w:t>Petrulienės</w:t>
            </w:r>
            <w:proofErr w:type="spellEnd"/>
            <w:r w:rsidR="001220DA" w:rsidRPr="00573579">
              <w:rPr>
                <w:rFonts w:ascii="Times New Roman" w:eastAsia="Times New Roman" w:hAnsi="Times New Roman" w:cs="Times New Roman"/>
                <w:sz w:val="24"/>
                <w:szCs w:val="24"/>
                <w:lang w:eastAsia="lt-LT"/>
              </w:rPr>
              <w:t>, siekiančios įgyti pradinio ugdymo mokytojo metodininko kvalifikacinę kategoriją, praktinę veiklą (Kretingos rajono savivaldybės administracijos švietimo skyriaus vedėjos 2022-01-</w:t>
            </w:r>
            <w:r w:rsidR="00573579" w:rsidRPr="00573579">
              <w:rPr>
                <w:rFonts w:ascii="Times New Roman" w:eastAsia="Times New Roman" w:hAnsi="Times New Roman" w:cs="Times New Roman"/>
                <w:sz w:val="24"/>
                <w:szCs w:val="24"/>
                <w:lang w:eastAsia="lt-LT"/>
              </w:rPr>
              <w:t>21</w:t>
            </w:r>
            <w:r w:rsidR="001220DA" w:rsidRPr="00573579">
              <w:rPr>
                <w:rFonts w:ascii="Times New Roman" w:eastAsia="Times New Roman" w:hAnsi="Times New Roman" w:cs="Times New Roman"/>
                <w:sz w:val="24"/>
                <w:szCs w:val="24"/>
                <w:lang w:eastAsia="lt-LT"/>
              </w:rPr>
              <w:t xml:space="preserve"> įsakymas Nr. V1</w:t>
            </w:r>
            <w:r w:rsidR="00FD610E" w:rsidRPr="00573579">
              <w:rPr>
                <w:rFonts w:ascii="Times New Roman" w:eastAsia="Times New Roman" w:hAnsi="Times New Roman" w:cs="Times New Roman"/>
                <w:sz w:val="24"/>
                <w:szCs w:val="24"/>
                <w:lang w:eastAsia="lt-LT"/>
              </w:rPr>
              <w:t>-</w:t>
            </w:r>
            <w:r w:rsidR="00573579" w:rsidRPr="00573579">
              <w:rPr>
                <w:rFonts w:ascii="Times New Roman" w:eastAsia="Times New Roman" w:hAnsi="Times New Roman" w:cs="Times New Roman"/>
                <w:sz w:val="24"/>
                <w:szCs w:val="24"/>
                <w:lang w:eastAsia="lt-LT"/>
              </w:rPr>
              <w:t>4</w:t>
            </w:r>
            <w:r w:rsidR="001220DA" w:rsidRPr="00573579">
              <w:rPr>
                <w:rFonts w:ascii="Times New Roman" w:eastAsia="Times New Roman" w:hAnsi="Times New Roman" w:cs="Times New Roman"/>
                <w:sz w:val="24"/>
                <w:szCs w:val="24"/>
                <w:lang w:eastAsia="lt-LT"/>
              </w:rPr>
              <w:t xml:space="preserve"> „Dėl delegavimo praktiniam darbui įvertinti“</w:t>
            </w:r>
            <w:r w:rsidR="008A1A34" w:rsidRPr="00573579">
              <w:rPr>
                <w:rFonts w:ascii="Times New Roman" w:eastAsia="Times New Roman" w:hAnsi="Times New Roman" w:cs="Times New Roman"/>
                <w:sz w:val="24"/>
                <w:szCs w:val="24"/>
                <w:lang w:eastAsia="lt-LT"/>
              </w:rPr>
              <w:t>)</w:t>
            </w:r>
            <w:r w:rsidR="0094115F" w:rsidRPr="00573579">
              <w:rPr>
                <w:rFonts w:ascii="Times New Roman" w:eastAsia="Times New Roman" w:hAnsi="Times New Roman" w:cs="Times New Roman"/>
                <w:sz w:val="24"/>
                <w:szCs w:val="24"/>
                <w:lang w:eastAsia="lt-LT"/>
              </w:rPr>
              <w:t xml:space="preserve"> ir </w:t>
            </w:r>
            <w:r w:rsidR="008A1A34" w:rsidRPr="00573579">
              <w:rPr>
                <w:rFonts w:ascii="Times New Roman" w:eastAsia="Times New Roman" w:hAnsi="Times New Roman" w:cs="Times New Roman"/>
                <w:sz w:val="24"/>
                <w:szCs w:val="24"/>
                <w:lang w:eastAsia="lt-LT"/>
              </w:rPr>
              <w:t xml:space="preserve">Kretingos r. Kūlupėnų Motiejaus Valančiaus pagrindinės mokyklos vyresniosios mokytojos Nijolės </w:t>
            </w:r>
            <w:proofErr w:type="spellStart"/>
            <w:r w:rsidR="008A1A34" w:rsidRPr="00573579">
              <w:rPr>
                <w:rFonts w:ascii="Times New Roman" w:eastAsia="Times New Roman" w:hAnsi="Times New Roman" w:cs="Times New Roman"/>
                <w:sz w:val="24"/>
                <w:szCs w:val="24"/>
                <w:lang w:eastAsia="lt-LT"/>
              </w:rPr>
              <w:t>Duoblienės</w:t>
            </w:r>
            <w:proofErr w:type="spellEnd"/>
            <w:r w:rsidR="008A1A34" w:rsidRPr="00573579">
              <w:rPr>
                <w:rFonts w:ascii="Times New Roman" w:eastAsia="Times New Roman" w:hAnsi="Times New Roman" w:cs="Times New Roman"/>
                <w:sz w:val="24"/>
                <w:szCs w:val="24"/>
                <w:lang w:eastAsia="lt-LT"/>
              </w:rPr>
              <w:t>, siekiančios įgyti mokytojo, dirbančio pagal priešmokyklinio ugdymo programą metodininko kvalifikacinę kategoriją, praktinę veiklą (Kretingos rajono savivaldybės administracijos švietimo skyriaus vedėjos 2022-04-</w:t>
            </w:r>
            <w:r w:rsidR="00573579" w:rsidRPr="00573579">
              <w:rPr>
                <w:rFonts w:ascii="Times New Roman" w:eastAsia="Times New Roman" w:hAnsi="Times New Roman" w:cs="Times New Roman"/>
                <w:sz w:val="24"/>
                <w:szCs w:val="24"/>
                <w:lang w:eastAsia="lt-LT"/>
              </w:rPr>
              <w:t>26</w:t>
            </w:r>
            <w:r w:rsidR="008A1A34" w:rsidRPr="00573579">
              <w:rPr>
                <w:rFonts w:ascii="Times New Roman" w:eastAsia="Times New Roman" w:hAnsi="Times New Roman" w:cs="Times New Roman"/>
                <w:sz w:val="24"/>
                <w:szCs w:val="24"/>
                <w:lang w:eastAsia="lt-LT"/>
              </w:rPr>
              <w:t xml:space="preserve"> įsakymas Nr. V1</w:t>
            </w:r>
            <w:r w:rsidR="00573579" w:rsidRPr="00573579">
              <w:rPr>
                <w:rFonts w:ascii="Times New Roman" w:eastAsia="Times New Roman" w:hAnsi="Times New Roman" w:cs="Times New Roman"/>
                <w:sz w:val="24"/>
                <w:szCs w:val="24"/>
                <w:lang w:eastAsia="lt-LT"/>
              </w:rPr>
              <w:t>-30</w:t>
            </w:r>
            <w:r w:rsidR="008A1A34" w:rsidRPr="00573579">
              <w:rPr>
                <w:rFonts w:ascii="Times New Roman" w:eastAsia="Times New Roman" w:hAnsi="Times New Roman" w:cs="Times New Roman"/>
                <w:sz w:val="24"/>
                <w:szCs w:val="24"/>
                <w:lang w:eastAsia="lt-LT"/>
              </w:rPr>
              <w:t xml:space="preserve"> „Dėl delegavimo praktiniam darbui įvertinti“). </w:t>
            </w:r>
          </w:p>
        </w:tc>
        <w:tc>
          <w:tcPr>
            <w:tcW w:w="2722" w:type="dxa"/>
            <w:tcBorders>
              <w:top w:val="single" w:sz="4" w:space="0" w:color="auto"/>
              <w:left w:val="single" w:sz="4" w:space="0" w:color="auto"/>
              <w:bottom w:val="single" w:sz="4" w:space="0" w:color="auto"/>
              <w:right w:val="single" w:sz="4" w:space="0" w:color="auto"/>
            </w:tcBorders>
          </w:tcPr>
          <w:p w14:paraId="538E4EE7" w14:textId="04CF1D34" w:rsidR="009E6BA7" w:rsidRPr="00573579" w:rsidRDefault="0094115F" w:rsidP="005C2F27">
            <w:pPr>
              <w:spacing w:after="0" w:line="240" w:lineRule="auto"/>
              <w:jc w:val="both"/>
              <w:rPr>
                <w:rFonts w:ascii="Times New Roman" w:eastAsia="Times New Roman" w:hAnsi="Times New Roman" w:cs="Times New Roman"/>
                <w:sz w:val="24"/>
                <w:szCs w:val="24"/>
                <w:lang w:eastAsia="lt-LT"/>
              </w:rPr>
            </w:pPr>
            <w:r w:rsidRPr="00573579">
              <w:rPr>
                <w:rFonts w:ascii="Times New Roman" w:eastAsia="Times New Roman" w:hAnsi="Times New Roman" w:cs="Times New Roman"/>
                <w:sz w:val="24"/>
                <w:szCs w:val="24"/>
                <w:lang w:eastAsia="lt-LT"/>
              </w:rPr>
              <w:t xml:space="preserve">Ugdomosios veiklos stebėsenos kompetencijų tobulinimas, </w:t>
            </w:r>
            <w:r w:rsidR="001A1409" w:rsidRPr="00573579">
              <w:rPr>
                <w:rFonts w:ascii="Times New Roman" w:eastAsia="Times New Roman" w:hAnsi="Times New Roman" w:cs="Times New Roman"/>
                <w:sz w:val="24"/>
                <w:szCs w:val="24"/>
                <w:lang w:eastAsia="lt-LT"/>
              </w:rPr>
              <w:t xml:space="preserve">gerosios patirties pritaikymas, </w:t>
            </w:r>
            <w:r w:rsidRPr="00573579">
              <w:rPr>
                <w:rFonts w:ascii="Times New Roman" w:eastAsia="Times New Roman" w:hAnsi="Times New Roman" w:cs="Times New Roman"/>
                <w:sz w:val="24"/>
                <w:szCs w:val="24"/>
                <w:lang w:eastAsia="lt-LT"/>
              </w:rPr>
              <w:t xml:space="preserve">vadovo ir įstaigos įvaizdžio formavimas. </w:t>
            </w:r>
          </w:p>
        </w:tc>
      </w:tr>
      <w:tr w:rsidR="00573579" w:rsidRPr="00573579" w14:paraId="1F4D74CC" w14:textId="77777777" w:rsidTr="00E652A5">
        <w:tc>
          <w:tcPr>
            <w:tcW w:w="6663" w:type="dxa"/>
            <w:tcBorders>
              <w:top w:val="single" w:sz="4" w:space="0" w:color="auto"/>
              <w:left w:val="single" w:sz="4" w:space="0" w:color="auto"/>
              <w:bottom w:val="single" w:sz="4" w:space="0" w:color="auto"/>
              <w:right w:val="single" w:sz="4" w:space="0" w:color="auto"/>
            </w:tcBorders>
            <w:vAlign w:val="center"/>
          </w:tcPr>
          <w:p w14:paraId="41EC0988" w14:textId="21493551" w:rsidR="00924D9A" w:rsidRPr="00573579" w:rsidRDefault="00924D9A" w:rsidP="00B36B51">
            <w:pPr>
              <w:spacing w:after="0" w:line="240" w:lineRule="auto"/>
              <w:jc w:val="both"/>
              <w:rPr>
                <w:rFonts w:ascii="Times New Roman" w:eastAsia="Times New Roman" w:hAnsi="Times New Roman" w:cs="Times New Roman"/>
                <w:sz w:val="24"/>
                <w:szCs w:val="24"/>
                <w:lang w:eastAsia="lt-LT"/>
              </w:rPr>
            </w:pPr>
            <w:r w:rsidRPr="00573579">
              <w:rPr>
                <w:rFonts w:ascii="Times New Roman" w:eastAsia="Times New Roman" w:hAnsi="Times New Roman" w:cs="Times New Roman"/>
                <w:sz w:val="24"/>
                <w:szCs w:val="24"/>
                <w:lang w:eastAsia="lt-LT"/>
              </w:rPr>
              <w:t>3.</w:t>
            </w:r>
            <w:r w:rsidR="008A1A34" w:rsidRPr="00573579">
              <w:rPr>
                <w:rFonts w:ascii="Times New Roman" w:eastAsia="Times New Roman" w:hAnsi="Times New Roman" w:cs="Times New Roman"/>
                <w:sz w:val="24"/>
                <w:szCs w:val="24"/>
                <w:lang w:eastAsia="lt-LT"/>
              </w:rPr>
              <w:t>4</w:t>
            </w:r>
            <w:r w:rsidRPr="00573579">
              <w:rPr>
                <w:rFonts w:ascii="Times New Roman" w:eastAsia="Times New Roman" w:hAnsi="Times New Roman" w:cs="Times New Roman"/>
                <w:sz w:val="24"/>
                <w:szCs w:val="24"/>
                <w:lang w:eastAsia="lt-LT"/>
              </w:rPr>
              <w:t>. Dalyvavau darbo grupėje Kretingos rajono švietimo įstaigų pedagoginių darbuotojų ir vadovų (direktorių, pavaduotojų ugdymui, skyrių vedėjų) apdovanojimo Tarptautinės mokytojų dienos proga organizavimui (Kretingos rajono savivaldybės administracijos švietimo skyriaus vedėjos 2022 m. kovo 1 d. įsakymas Nr. V1-13 „Dėl darbo grupės sudarymo“).</w:t>
            </w:r>
          </w:p>
        </w:tc>
        <w:tc>
          <w:tcPr>
            <w:tcW w:w="2722" w:type="dxa"/>
            <w:tcBorders>
              <w:top w:val="single" w:sz="4" w:space="0" w:color="auto"/>
              <w:left w:val="single" w:sz="4" w:space="0" w:color="auto"/>
              <w:bottom w:val="single" w:sz="4" w:space="0" w:color="auto"/>
              <w:right w:val="single" w:sz="4" w:space="0" w:color="auto"/>
            </w:tcBorders>
          </w:tcPr>
          <w:p w14:paraId="173675AF" w14:textId="1A24C16B" w:rsidR="00924D9A" w:rsidRPr="00573579" w:rsidRDefault="00137E24" w:rsidP="005C2F27">
            <w:pPr>
              <w:spacing w:after="0" w:line="240" w:lineRule="auto"/>
              <w:jc w:val="both"/>
              <w:rPr>
                <w:rFonts w:ascii="Times New Roman" w:eastAsia="Times New Roman" w:hAnsi="Times New Roman" w:cs="Times New Roman"/>
                <w:sz w:val="24"/>
                <w:szCs w:val="24"/>
                <w:lang w:eastAsia="lt-LT"/>
              </w:rPr>
            </w:pPr>
            <w:r w:rsidRPr="00573579">
              <w:rPr>
                <w:rFonts w:ascii="Times New Roman" w:eastAsia="Times New Roman" w:hAnsi="Times New Roman" w:cs="Times New Roman"/>
                <w:sz w:val="24"/>
                <w:szCs w:val="24"/>
                <w:lang w:eastAsia="lt-LT"/>
              </w:rPr>
              <w:t>Atrankos ir šventės organizavimo kompetencijų tobulinimas, vadovo ir įstaigos įvaizdžio formavimas.</w:t>
            </w:r>
          </w:p>
        </w:tc>
      </w:tr>
      <w:tr w:rsidR="00573579" w:rsidRPr="00573579" w14:paraId="35FBCA7F" w14:textId="77777777" w:rsidTr="00982E39">
        <w:tc>
          <w:tcPr>
            <w:tcW w:w="6663" w:type="dxa"/>
            <w:tcBorders>
              <w:top w:val="single" w:sz="4" w:space="0" w:color="auto"/>
              <w:left w:val="single" w:sz="4" w:space="0" w:color="auto"/>
              <w:bottom w:val="single" w:sz="4" w:space="0" w:color="auto"/>
              <w:right w:val="single" w:sz="4" w:space="0" w:color="auto"/>
            </w:tcBorders>
            <w:vAlign w:val="center"/>
          </w:tcPr>
          <w:p w14:paraId="05C8280B" w14:textId="0105C5AA" w:rsidR="00D04F9C" w:rsidRPr="00573579" w:rsidRDefault="00D76B1F" w:rsidP="00210002">
            <w:pPr>
              <w:spacing w:after="0" w:line="240" w:lineRule="auto"/>
              <w:jc w:val="both"/>
              <w:rPr>
                <w:rFonts w:ascii="Times New Roman" w:eastAsia="Times New Roman" w:hAnsi="Times New Roman" w:cs="Times New Roman"/>
                <w:sz w:val="24"/>
                <w:szCs w:val="24"/>
                <w:lang w:eastAsia="lt-LT"/>
              </w:rPr>
            </w:pPr>
            <w:r w:rsidRPr="00573579">
              <w:rPr>
                <w:rFonts w:ascii="Times New Roman" w:eastAsia="Times New Roman" w:hAnsi="Times New Roman" w:cs="Times New Roman"/>
                <w:sz w:val="24"/>
                <w:szCs w:val="24"/>
                <w:lang w:eastAsia="lt-LT"/>
              </w:rPr>
              <w:t>3.</w:t>
            </w:r>
            <w:r w:rsidR="008A1A34" w:rsidRPr="00573579">
              <w:rPr>
                <w:rFonts w:ascii="Times New Roman" w:eastAsia="Times New Roman" w:hAnsi="Times New Roman" w:cs="Times New Roman"/>
                <w:sz w:val="24"/>
                <w:szCs w:val="24"/>
                <w:lang w:eastAsia="lt-LT"/>
              </w:rPr>
              <w:t>5</w:t>
            </w:r>
            <w:r w:rsidRPr="00573579">
              <w:rPr>
                <w:rFonts w:ascii="Times New Roman" w:eastAsia="Times New Roman" w:hAnsi="Times New Roman" w:cs="Times New Roman"/>
                <w:sz w:val="24"/>
                <w:szCs w:val="24"/>
                <w:lang w:eastAsia="lt-LT"/>
              </w:rPr>
              <w:t>. Organiz</w:t>
            </w:r>
            <w:r w:rsidR="008A1A34" w:rsidRPr="00573579">
              <w:rPr>
                <w:rFonts w:ascii="Times New Roman" w:eastAsia="Times New Roman" w:hAnsi="Times New Roman" w:cs="Times New Roman"/>
                <w:sz w:val="24"/>
                <w:szCs w:val="24"/>
                <w:lang w:eastAsia="lt-LT"/>
              </w:rPr>
              <w:t>avau</w:t>
            </w:r>
            <w:r w:rsidRPr="00573579">
              <w:rPr>
                <w:rFonts w:ascii="Times New Roman" w:eastAsia="Times New Roman" w:hAnsi="Times New Roman" w:cs="Times New Roman"/>
                <w:sz w:val="24"/>
                <w:szCs w:val="24"/>
                <w:lang w:eastAsia="lt-LT"/>
              </w:rPr>
              <w:t xml:space="preserve"> </w:t>
            </w:r>
            <w:r w:rsidR="00982E39" w:rsidRPr="00573579">
              <w:rPr>
                <w:rFonts w:ascii="Times New Roman" w:eastAsia="Times New Roman" w:hAnsi="Times New Roman" w:cs="Times New Roman"/>
                <w:sz w:val="24"/>
                <w:szCs w:val="24"/>
                <w:lang w:eastAsia="lt-LT"/>
              </w:rPr>
              <w:t>ir koordin</w:t>
            </w:r>
            <w:r w:rsidR="008A1A34" w:rsidRPr="00573579">
              <w:rPr>
                <w:rFonts w:ascii="Times New Roman" w:eastAsia="Times New Roman" w:hAnsi="Times New Roman" w:cs="Times New Roman"/>
                <w:sz w:val="24"/>
                <w:szCs w:val="24"/>
                <w:lang w:eastAsia="lt-LT"/>
              </w:rPr>
              <w:t>avau</w:t>
            </w:r>
            <w:r w:rsidRPr="00573579">
              <w:rPr>
                <w:rFonts w:ascii="Times New Roman" w:eastAsia="Times New Roman" w:hAnsi="Times New Roman" w:cs="Times New Roman"/>
                <w:sz w:val="24"/>
                <w:szCs w:val="24"/>
                <w:lang w:eastAsia="lt-LT"/>
              </w:rPr>
              <w:t xml:space="preserve"> bendravim</w:t>
            </w:r>
            <w:r w:rsidR="008A1A34" w:rsidRPr="00573579">
              <w:rPr>
                <w:rFonts w:ascii="Times New Roman" w:eastAsia="Times New Roman" w:hAnsi="Times New Roman" w:cs="Times New Roman"/>
                <w:sz w:val="24"/>
                <w:szCs w:val="24"/>
                <w:lang w:eastAsia="lt-LT"/>
              </w:rPr>
              <w:t>ą</w:t>
            </w:r>
            <w:r w:rsidRPr="00573579">
              <w:rPr>
                <w:rFonts w:ascii="Times New Roman" w:eastAsia="Times New Roman" w:hAnsi="Times New Roman" w:cs="Times New Roman"/>
                <w:sz w:val="24"/>
                <w:szCs w:val="24"/>
                <w:lang w:eastAsia="lt-LT"/>
              </w:rPr>
              <w:t xml:space="preserve"> ir bendradarbiavim</w:t>
            </w:r>
            <w:r w:rsidR="008A1A34" w:rsidRPr="00573579">
              <w:rPr>
                <w:rFonts w:ascii="Times New Roman" w:eastAsia="Times New Roman" w:hAnsi="Times New Roman" w:cs="Times New Roman"/>
                <w:sz w:val="24"/>
                <w:szCs w:val="24"/>
                <w:lang w:eastAsia="lt-LT"/>
              </w:rPr>
              <w:t>ą</w:t>
            </w:r>
            <w:r w:rsidRPr="00573579">
              <w:rPr>
                <w:rFonts w:ascii="Times New Roman" w:eastAsia="Times New Roman" w:hAnsi="Times New Roman" w:cs="Times New Roman"/>
                <w:sz w:val="24"/>
                <w:szCs w:val="24"/>
                <w:lang w:eastAsia="lt-LT"/>
              </w:rPr>
              <w:t xml:space="preserve"> su Klaipėdos valstybine kolegija: m</w:t>
            </w:r>
            <w:r w:rsidR="007217A5" w:rsidRPr="00573579">
              <w:rPr>
                <w:rFonts w:ascii="Times New Roman" w:eastAsia="Times New Roman" w:hAnsi="Times New Roman" w:cs="Times New Roman"/>
                <w:sz w:val="24"/>
                <w:szCs w:val="24"/>
                <w:lang w:eastAsia="lt-LT"/>
              </w:rPr>
              <w:t xml:space="preserve">okyklos komanda dalyvavo </w:t>
            </w:r>
            <w:r w:rsidRPr="00573579">
              <w:rPr>
                <w:rFonts w:ascii="Times New Roman" w:eastAsia="Times New Roman" w:hAnsi="Times New Roman" w:cs="Times New Roman"/>
                <w:sz w:val="24"/>
                <w:szCs w:val="24"/>
                <w:lang w:eastAsia="lt-LT"/>
              </w:rPr>
              <w:t>k</w:t>
            </w:r>
            <w:r w:rsidR="007217A5" w:rsidRPr="00573579">
              <w:rPr>
                <w:rFonts w:ascii="Times New Roman" w:eastAsia="Times New Roman" w:hAnsi="Times New Roman" w:cs="Times New Roman"/>
                <w:sz w:val="24"/>
                <w:szCs w:val="24"/>
                <w:lang w:eastAsia="lt-LT"/>
              </w:rPr>
              <w:t xml:space="preserve">olegijos organizuotame renginyje – </w:t>
            </w:r>
            <w:proofErr w:type="spellStart"/>
            <w:r w:rsidR="007217A5" w:rsidRPr="00573579">
              <w:rPr>
                <w:rFonts w:ascii="Times New Roman" w:eastAsia="Times New Roman" w:hAnsi="Times New Roman" w:cs="Times New Roman"/>
                <w:sz w:val="24"/>
                <w:szCs w:val="24"/>
                <w:lang w:eastAsia="lt-LT"/>
              </w:rPr>
              <w:t>Focus</w:t>
            </w:r>
            <w:proofErr w:type="spellEnd"/>
            <w:r w:rsidR="007217A5" w:rsidRPr="00573579">
              <w:rPr>
                <w:rFonts w:ascii="Times New Roman" w:eastAsia="Times New Roman" w:hAnsi="Times New Roman" w:cs="Times New Roman"/>
                <w:sz w:val="24"/>
                <w:szCs w:val="24"/>
                <w:lang w:eastAsia="lt-LT"/>
              </w:rPr>
              <w:t xml:space="preserve"> grupės interviu – apskritojo stalo diskusijoje "Pradinių klasių mokytojų, dirbančių su STEAM ugdymo metodika, patirtys", </w:t>
            </w:r>
            <w:r w:rsidR="00982E39" w:rsidRPr="00573579">
              <w:rPr>
                <w:rFonts w:ascii="Times New Roman" w:eastAsia="Times New Roman" w:hAnsi="Times New Roman" w:cs="Times New Roman"/>
                <w:sz w:val="24"/>
                <w:szCs w:val="24"/>
                <w:lang w:eastAsia="lt-LT"/>
              </w:rPr>
              <w:t>k</w:t>
            </w:r>
            <w:r w:rsidR="007217A5" w:rsidRPr="00573579">
              <w:rPr>
                <w:rFonts w:ascii="Times New Roman" w:eastAsia="Times New Roman" w:hAnsi="Times New Roman" w:cs="Times New Roman"/>
                <w:sz w:val="24"/>
                <w:szCs w:val="24"/>
                <w:lang w:eastAsia="lt-LT"/>
              </w:rPr>
              <w:t>artu su Klaipėdos valstybine kolegija laimė</w:t>
            </w:r>
            <w:r w:rsidR="00982E39" w:rsidRPr="00573579">
              <w:rPr>
                <w:rFonts w:ascii="Times New Roman" w:eastAsia="Times New Roman" w:hAnsi="Times New Roman" w:cs="Times New Roman"/>
                <w:sz w:val="24"/>
                <w:szCs w:val="24"/>
                <w:lang w:eastAsia="lt-LT"/>
              </w:rPr>
              <w:t>ta</w:t>
            </w:r>
            <w:r w:rsidR="007217A5" w:rsidRPr="00573579">
              <w:rPr>
                <w:rFonts w:ascii="Times New Roman" w:eastAsia="Times New Roman" w:hAnsi="Times New Roman" w:cs="Times New Roman"/>
                <w:sz w:val="24"/>
                <w:szCs w:val="24"/>
                <w:lang w:eastAsia="lt-LT"/>
              </w:rPr>
              <w:t xml:space="preserve"> I viet</w:t>
            </w:r>
            <w:r w:rsidR="00982E39" w:rsidRPr="00573579">
              <w:rPr>
                <w:rFonts w:ascii="Times New Roman" w:eastAsia="Times New Roman" w:hAnsi="Times New Roman" w:cs="Times New Roman"/>
                <w:sz w:val="24"/>
                <w:szCs w:val="24"/>
                <w:lang w:eastAsia="lt-LT"/>
              </w:rPr>
              <w:t>a</w:t>
            </w:r>
            <w:r w:rsidR="007217A5" w:rsidRPr="00573579">
              <w:rPr>
                <w:rFonts w:ascii="Times New Roman" w:eastAsia="Times New Roman" w:hAnsi="Times New Roman" w:cs="Times New Roman"/>
                <w:sz w:val="24"/>
                <w:szCs w:val="24"/>
                <w:lang w:eastAsia="lt-LT"/>
              </w:rPr>
              <w:t xml:space="preserve"> idėjų konkurse „Darni aplinka – sveika visuomenė“. Idėjos pavadinimas „Pradinių klasių mokytojų, dirbančių su STEAM ugdymo metodika, kompetencijų </w:t>
            </w:r>
            <w:proofErr w:type="spellStart"/>
            <w:r w:rsidR="007217A5" w:rsidRPr="00573579">
              <w:rPr>
                <w:rFonts w:ascii="Times New Roman" w:eastAsia="Times New Roman" w:hAnsi="Times New Roman" w:cs="Times New Roman"/>
                <w:sz w:val="24"/>
                <w:szCs w:val="24"/>
                <w:lang w:eastAsia="lt-LT"/>
              </w:rPr>
              <w:t>konceptualizacija</w:t>
            </w:r>
            <w:proofErr w:type="spellEnd"/>
            <w:r w:rsidR="007217A5" w:rsidRPr="00573579">
              <w:rPr>
                <w:rFonts w:ascii="Times New Roman" w:eastAsia="Times New Roman" w:hAnsi="Times New Roman" w:cs="Times New Roman"/>
                <w:sz w:val="24"/>
                <w:szCs w:val="24"/>
                <w:lang w:eastAsia="lt-LT"/>
              </w:rPr>
              <w:t xml:space="preserve"> ir taikymas </w:t>
            </w:r>
            <w:proofErr w:type="spellStart"/>
            <w:r w:rsidR="007217A5" w:rsidRPr="00573579">
              <w:rPr>
                <w:rFonts w:ascii="Times New Roman" w:eastAsia="Times New Roman" w:hAnsi="Times New Roman" w:cs="Times New Roman"/>
                <w:sz w:val="24"/>
                <w:szCs w:val="24"/>
                <w:lang w:eastAsia="lt-LT"/>
              </w:rPr>
              <w:t>įtraukioje</w:t>
            </w:r>
            <w:proofErr w:type="spellEnd"/>
            <w:r w:rsidR="007217A5" w:rsidRPr="00573579">
              <w:rPr>
                <w:rFonts w:ascii="Times New Roman" w:eastAsia="Times New Roman" w:hAnsi="Times New Roman" w:cs="Times New Roman"/>
                <w:sz w:val="24"/>
                <w:szCs w:val="24"/>
                <w:lang w:eastAsia="lt-LT"/>
              </w:rPr>
              <w:t>, kūrybingoje visuomenėje“</w:t>
            </w:r>
            <w:r w:rsidR="00982E39" w:rsidRPr="00573579">
              <w:rPr>
                <w:rFonts w:ascii="Times New Roman" w:eastAsia="Times New Roman" w:hAnsi="Times New Roman" w:cs="Times New Roman"/>
                <w:sz w:val="24"/>
                <w:szCs w:val="24"/>
                <w:lang w:eastAsia="lt-LT"/>
              </w:rPr>
              <w:t xml:space="preserve">. Mūsų įstaigos pedagogai parengė 8 </w:t>
            </w:r>
            <w:r w:rsidRPr="00573579">
              <w:rPr>
                <w:rFonts w:ascii="Times New Roman" w:eastAsia="Times New Roman" w:hAnsi="Times New Roman" w:cs="Times New Roman"/>
                <w:sz w:val="24"/>
                <w:szCs w:val="24"/>
                <w:lang w:eastAsia="lt-LT"/>
              </w:rPr>
              <w:t>STEAM pamokų plan</w:t>
            </w:r>
            <w:r w:rsidR="00982E39" w:rsidRPr="00573579">
              <w:rPr>
                <w:rFonts w:ascii="Times New Roman" w:eastAsia="Times New Roman" w:hAnsi="Times New Roman" w:cs="Times New Roman"/>
                <w:sz w:val="24"/>
                <w:szCs w:val="24"/>
                <w:lang w:eastAsia="lt-LT"/>
              </w:rPr>
              <w:t>us.</w:t>
            </w:r>
          </w:p>
        </w:tc>
        <w:tc>
          <w:tcPr>
            <w:tcW w:w="2722" w:type="dxa"/>
            <w:tcBorders>
              <w:top w:val="single" w:sz="4" w:space="0" w:color="auto"/>
              <w:left w:val="single" w:sz="4" w:space="0" w:color="auto"/>
              <w:bottom w:val="single" w:sz="4" w:space="0" w:color="auto"/>
              <w:right w:val="single" w:sz="4" w:space="0" w:color="auto"/>
            </w:tcBorders>
          </w:tcPr>
          <w:p w14:paraId="6AB4D27C" w14:textId="4B73063D" w:rsidR="007217A5" w:rsidRPr="00573579" w:rsidRDefault="001A1409" w:rsidP="005C2F27">
            <w:pPr>
              <w:spacing w:after="0" w:line="240" w:lineRule="auto"/>
              <w:jc w:val="both"/>
              <w:rPr>
                <w:rFonts w:ascii="Times New Roman" w:eastAsia="Times New Roman" w:hAnsi="Times New Roman" w:cs="Times New Roman"/>
                <w:sz w:val="24"/>
                <w:szCs w:val="24"/>
                <w:lang w:eastAsia="lt-LT"/>
              </w:rPr>
            </w:pPr>
            <w:r w:rsidRPr="00573579">
              <w:rPr>
                <w:rFonts w:ascii="Times New Roman" w:eastAsia="Times New Roman" w:hAnsi="Times New Roman" w:cs="Times New Roman"/>
                <w:sz w:val="24"/>
                <w:szCs w:val="24"/>
                <w:lang w:eastAsia="lt-LT"/>
              </w:rPr>
              <w:t>S</w:t>
            </w:r>
            <w:r w:rsidR="007A5D10" w:rsidRPr="00573579">
              <w:rPr>
                <w:rFonts w:ascii="Times New Roman" w:eastAsia="Times New Roman" w:hAnsi="Times New Roman" w:cs="Times New Roman"/>
                <w:sz w:val="24"/>
                <w:szCs w:val="24"/>
                <w:lang w:eastAsia="lt-LT"/>
              </w:rPr>
              <w:t xml:space="preserve">tiprinamos pedagogų kompetencijos, sudaromos sąlygos STEAM ugdymo kokybei gerinti, garsinamas ugdymo įstaigos vardas, </w:t>
            </w:r>
            <w:r w:rsidR="00E600F1" w:rsidRPr="00573579">
              <w:rPr>
                <w:rFonts w:ascii="Times New Roman" w:eastAsia="Times New Roman" w:hAnsi="Times New Roman" w:cs="Times New Roman"/>
                <w:sz w:val="24"/>
                <w:szCs w:val="24"/>
                <w:lang w:eastAsia="lt-LT"/>
              </w:rPr>
              <w:t xml:space="preserve">kuriamas </w:t>
            </w:r>
            <w:r w:rsidR="007A5D10" w:rsidRPr="00573579">
              <w:rPr>
                <w:rFonts w:ascii="Times New Roman" w:eastAsia="Times New Roman" w:hAnsi="Times New Roman" w:cs="Times New Roman"/>
                <w:sz w:val="24"/>
                <w:szCs w:val="24"/>
                <w:lang w:eastAsia="lt-LT"/>
              </w:rPr>
              <w:t>įvaizdis ir pan.</w:t>
            </w:r>
          </w:p>
        </w:tc>
      </w:tr>
      <w:tr w:rsidR="00573579" w:rsidRPr="00573579" w14:paraId="344FE24F" w14:textId="77777777" w:rsidTr="008C3596">
        <w:tc>
          <w:tcPr>
            <w:tcW w:w="6663" w:type="dxa"/>
            <w:tcBorders>
              <w:top w:val="single" w:sz="4" w:space="0" w:color="auto"/>
              <w:left w:val="single" w:sz="4" w:space="0" w:color="auto"/>
              <w:bottom w:val="single" w:sz="4" w:space="0" w:color="auto"/>
              <w:right w:val="single" w:sz="4" w:space="0" w:color="auto"/>
            </w:tcBorders>
          </w:tcPr>
          <w:p w14:paraId="40E249E7" w14:textId="67B54923" w:rsidR="007217A5" w:rsidRPr="00573579" w:rsidRDefault="00982E39" w:rsidP="007217A5">
            <w:pPr>
              <w:spacing w:after="0" w:line="240" w:lineRule="auto"/>
              <w:jc w:val="both"/>
              <w:rPr>
                <w:rFonts w:ascii="Times New Roman" w:eastAsia="Times New Roman" w:hAnsi="Times New Roman" w:cs="Times New Roman"/>
                <w:sz w:val="24"/>
                <w:szCs w:val="24"/>
                <w:lang w:eastAsia="lt-LT"/>
              </w:rPr>
            </w:pPr>
            <w:r w:rsidRPr="00573579">
              <w:rPr>
                <w:rFonts w:ascii="Times New Roman" w:eastAsia="Times New Roman" w:hAnsi="Times New Roman" w:cs="Times New Roman"/>
                <w:sz w:val="24"/>
                <w:szCs w:val="24"/>
                <w:lang w:eastAsia="lt-LT"/>
              </w:rPr>
              <w:t>3.</w:t>
            </w:r>
            <w:r w:rsidR="008A1A34" w:rsidRPr="00573579">
              <w:rPr>
                <w:rFonts w:ascii="Times New Roman" w:eastAsia="Times New Roman" w:hAnsi="Times New Roman" w:cs="Times New Roman"/>
                <w:sz w:val="24"/>
                <w:szCs w:val="24"/>
                <w:lang w:eastAsia="lt-LT"/>
              </w:rPr>
              <w:t>6</w:t>
            </w:r>
            <w:r w:rsidRPr="00573579">
              <w:rPr>
                <w:rFonts w:ascii="Times New Roman" w:eastAsia="Times New Roman" w:hAnsi="Times New Roman" w:cs="Times New Roman"/>
                <w:sz w:val="24"/>
                <w:szCs w:val="24"/>
                <w:lang w:eastAsia="lt-LT"/>
              </w:rPr>
              <w:t xml:space="preserve">. </w:t>
            </w:r>
            <w:r w:rsidR="00E600F1" w:rsidRPr="00573579">
              <w:rPr>
                <w:rFonts w:ascii="Times New Roman" w:eastAsia="Times New Roman" w:hAnsi="Times New Roman" w:cs="Times New Roman"/>
                <w:sz w:val="24"/>
                <w:szCs w:val="24"/>
                <w:lang w:eastAsia="lt-LT"/>
              </w:rPr>
              <w:t>K</w:t>
            </w:r>
            <w:r w:rsidRPr="00573579">
              <w:rPr>
                <w:rFonts w:ascii="Times New Roman" w:eastAsia="Times New Roman" w:hAnsi="Times New Roman" w:cs="Times New Roman"/>
                <w:sz w:val="24"/>
                <w:szCs w:val="24"/>
                <w:lang w:eastAsia="lt-LT"/>
              </w:rPr>
              <w:t xml:space="preserve">oordinuotas </w:t>
            </w:r>
            <w:r w:rsidR="00DF669F" w:rsidRPr="00573579">
              <w:rPr>
                <w:rFonts w:ascii="Times New Roman" w:eastAsia="Times New Roman" w:hAnsi="Times New Roman" w:cs="Times New Roman"/>
                <w:sz w:val="24"/>
                <w:szCs w:val="24"/>
                <w:lang w:eastAsia="lt-LT"/>
              </w:rPr>
              <w:t>bendradarbiavimas su Lietuvos ugdymo įstaigomis „Žibutė“: inicij</w:t>
            </w:r>
            <w:r w:rsidR="00E600F1" w:rsidRPr="00573579">
              <w:rPr>
                <w:rFonts w:ascii="Times New Roman" w:eastAsia="Times New Roman" w:hAnsi="Times New Roman" w:cs="Times New Roman"/>
                <w:sz w:val="24"/>
                <w:szCs w:val="24"/>
                <w:lang w:eastAsia="lt-LT"/>
              </w:rPr>
              <w:t>uotas</w:t>
            </w:r>
            <w:r w:rsidR="00DF669F" w:rsidRPr="00573579">
              <w:rPr>
                <w:rFonts w:ascii="Times New Roman" w:eastAsia="Times New Roman" w:hAnsi="Times New Roman" w:cs="Times New Roman"/>
                <w:sz w:val="24"/>
                <w:szCs w:val="24"/>
                <w:lang w:eastAsia="lt-LT"/>
              </w:rPr>
              <w:t xml:space="preserve"> bendradarbiavimo plano </w:t>
            </w:r>
            <w:r w:rsidR="004E2E89" w:rsidRPr="00573579">
              <w:rPr>
                <w:rFonts w:ascii="Times New Roman" w:eastAsia="Times New Roman" w:hAnsi="Times New Roman" w:cs="Times New Roman"/>
                <w:sz w:val="24"/>
                <w:szCs w:val="24"/>
                <w:lang w:eastAsia="lt-LT"/>
              </w:rPr>
              <w:t>202</w:t>
            </w:r>
            <w:r w:rsidR="007C02EB" w:rsidRPr="00573579">
              <w:rPr>
                <w:rFonts w:ascii="Times New Roman" w:eastAsia="Times New Roman" w:hAnsi="Times New Roman" w:cs="Times New Roman"/>
                <w:sz w:val="24"/>
                <w:szCs w:val="24"/>
                <w:lang w:eastAsia="lt-LT"/>
              </w:rPr>
              <w:t>2</w:t>
            </w:r>
            <w:r w:rsidR="004E2E89" w:rsidRPr="00573579">
              <w:rPr>
                <w:rFonts w:ascii="Times New Roman" w:eastAsia="Times New Roman" w:hAnsi="Times New Roman" w:cs="Times New Roman"/>
                <w:sz w:val="24"/>
                <w:szCs w:val="24"/>
                <w:lang w:eastAsia="lt-LT"/>
              </w:rPr>
              <w:t xml:space="preserve"> m. </w:t>
            </w:r>
            <w:r w:rsidR="00DF669F" w:rsidRPr="00573579">
              <w:rPr>
                <w:rFonts w:ascii="Times New Roman" w:eastAsia="Times New Roman" w:hAnsi="Times New Roman" w:cs="Times New Roman"/>
                <w:sz w:val="24"/>
                <w:szCs w:val="24"/>
                <w:lang w:eastAsia="lt-LT"/>
              </w:rPr>
              <w:t>parengim</w:t>
            </w:r>
            <w:r w:rsidR="00E600F1" w:rsidRPr="00573579">
              <w:rPr>
                <w:rFonts w:ascii="Times New Roman" w:eastAsia="Times New Roman" w:hAnsi="Times New Roman" w:cs="Times New Roman"/>
                <w:sz w:val="24"/>
                <w:szCs w:val="24"/>
                <w:lang w:eastAsia="lt-LT"/>
              </w:rPr>
              <w:t>as</w:t>
            </w:r>
            <w:r w:rsidR="00DF669F" w:rsidRPr="00573579">
              <w:rPr>
                <w:rFonts w:ascii="Times New Roman" w:eastAsia="Times New Roman" w:hAnsi="Times New Roman" w:cs="Times New Roman"/>
                <w:sz w:val="24"/>
                <w:szCs w:val="24"/>
                <w:lang w:eastAsia="lt-LT"/>
              </w:rPr>
              <w:t>,</w:t>
            </w:r>
            <w:r w:rsidR="004E2E89" w:rsidRPr="00573579">
              <w:rPr>
                <w:rFonts w:ascii="Times New Roman" w:eastAsia="Times New Roman" w:hAnsi="Times New Roman" w:cs="Times New Roman"/>
                <w:sz w:val="24"/>
                <w:szCs w:val="24"/>
                <w:lang w:eastAsia="lt-LT"/>
              </w:rPr>
              <w:t xml:space="preserve"> </w:t>
            </w:r>
            <w:r w:rsidR="007217A5" w:rsidRPr="00573579">
              <w:rPr>
                <w:rFonts w:ascii="Times New Roman" w:eastAsia="Times New Roman" w:hAnsi="Times New Roman" w:cs="Times New Roman"/>
                <w:sz w:val="24"/>
                <w:szCs w:val="24"/>
                <w:lang w:eastAsia="lt-LT"/>
              </w:rPr>
              <w:t>apskrito stalo diskusij</w:t>
            </w:r>
            <w:r w:rsidR="00E600F1" w:rsidRPr="00573579">
              <w:rPr>
                <w:rFonts w:ascii="Times New Roman" w:eastAsia="Times New Roman" w:hAnsi="Times New Roman" w:cs="Times New Roman"/>
                <w:sz w:val="24"/>
                <w:szCs w:val="24"/>
                <w:lang w:eastAsia="lt-LT"/>
              </w:rPr>
              <w:t>a</w:t>
            </w:r>
            <w:r w:rsidR="007217A5" w:rsidRPr="00573579">
              <w:rPr>
                <w:rFonts w:ascii="Times New Roman" w:eastAsia="Times New Roman" w:hAnsi="Times New Roman" w:cs="Times New Roman"/>
                <w:sz w:val="24"/>
                <w:szCs w:val="24"/>
                <w:lang w:eastAsia="lt-LT"/>
              </w:rPr>
              <w:t xml:space="preserve"> „Kur link einame?“, </w:t>
            </w:r>
            <w:r w:rsidR="004E2E89" w:rsidRPr="00573579">
              <w:rPr>
                <w:rFonts w:ascii="Times New Roman" w:eastAsia="Times New Roman" w:hAnsi="Times New Roman" w:cs="Times New Roman"/>
                <w:sz w:val="24"/>
                <w:szCs w:val="24"/>
                <w:lang w:eastAsia="lt-LT"/>
              </w:rPr>
              <w:t>koordin</w:t>
            </w:r>
            <w:r w:rsidR="00E600F1" w:rsidRPr="00573579">
              <w:rPr>
                <w:rFonts w:ascii="Times New Roman" w:eastAsia="Times New Roman" w:hAnsi="Times New Roman" w:cs="Times New Roman"/>
                <w:sz w:val="24"/>
                <w:szCs w:val="24"/>
                <w:lang w:eastAsia="lt-LT"/>
              </w:rPr>
              <w:t>uotas plano</w:t>
            </w:r>
            <w:r w:rsidR="004E2E89" w:rsidRPr="00573579">
              <w:rPr>
                <w:rFonts w:ascii="Times New Roman" w:eastAsia="Times New Roman" w:hAnsi="Times New Roman" w:cs="Times New Roman"/>
                <w:sz w:val="24"/>
                <w:szCs w:val="24"/>
                <w:lang w:eastAsia="lt-LT"/>
              </w:rPr>
              <w:t xml:space="preserve"> įgyvendinim</w:t>
            </w:r>
            <w:r w:rsidR="00E600F1" w:rsidRPr="00573579">
              <w:rPr>
                <w:rFonts w:ascii="Times New Roman" w:eastAsia="Times New Roman" w:hAnsi="Times New Roman" w:cs="Times New Roman"/>
                <w:sz w:val="24"/>
                <w:szCs w:val="24"/>
                <w:lang w:eastAsia="lt-LT"/>
              </w:rPr>
              <w:t>as</w:t>
            </w:r>
            <w:r w:rsidR="004E2E89" w:rsidRPr="00573579">
              <w:rPr>
                <w:rFonts w:ascii="Times New Roman" w:eastAsia="Times New Roman" w:hAnsi="Times New Roman" w:cs="Times New Roman"/>
                <w:sz w:val="24"/>
                <w:szCs w:val="24"/>
                <w:lang w:eastAsia="lt-LT"/>
              </w:rPr>
              <w:t xml:space="preserve">, </w:t>
            </w:r>
            <w:r w:rsidR="00DF669F" w:rsidRPr="00573579">
              <w:rPr>
                <w:rFonts w:ascii="Times New Roman" w:eastAsia="Times New Roman" w:hAnsi="Times New Roman" w:cs="Times New Roman"/>
                <w:sz w:val="24"/>
                <w:szCs w:val="24"/>
                <w:lang w:eastAsia="lt-LT"/>
              </w:rPr>
              <w:t>administruo</w:t>
            </w:r>
            <w:r w:rsidR="00E600F1" w:rsidRPr="00573579">
              <w:rPr>
                <w:rFonts w:ascii="Times New Roman" w:eastAsia="Times New Roman" w:hAnsi="Times New Roman" w:cs="Times New Roman"/>
                <w:sz w:val="24"/>
                <w:szCs w:val="24"/>
                <w:lang w:eastAsia="lt-LT"/>
              </w:rPr>
              <w:t>tas</w:t>
            </w:r>
            <w:r w:rsidR="00DF669F" w:rsidRPr="00573579">
              <w:rPr>
                <w:rFonts w:ascii="Times New Roman" w:eastAsia="Times New Roman" w:hAnsi="Times New Roman" w:cs="Times New Roman"/>
                <w:sz w:val="24"/>
                <w:szCs w:val="24"/>
                <w:lang w:eastAsia="lt-LT"/>
              </w:rPr>
              <w:t xml:space="preserve"> Lietuvos ugdymo įstaigų „Žibutė“ puslap</w:t>
            </w:r>
            <w:r w:rsidR="00E600F1" w:rsidRPr="00573579">
              <w:rPr>
                <w:rFonts w:ascii="Times New Roman" w:eastAsia="Times New Roman" w:hAnsi="Times New Roman" w:cs="Times New Roman"/>
                <w:sz w:val="24"/>
                <w:szCs w:val="24"/>
                <w:lang w:eastAsia="lt-LT"/>
              </w:rPr>
              <w:t>is</w:t>
            </w:r>
            <w:r w:rsidR="00DF669F" w:rsidRPr="00573579">
              <w:rPr>
                <w:rFonts w:ascii="Times New Roman" w:eastAsia="Times New Roman" w:hAnsi="Times New Roman" w:cs="Times New Roman"/>
                <w:sz w:val="24"/>
                <w:szCs w:val="24"/>
                <w:lang w:eastAsia="lt-LT"/>
              </w:rPr>
              <w:t xml:space="preserve"> socialiniame tinkle Facebook, </w:t>
            </w:r>
            <w:r w:rsidR="007C02EB" w:rsidRPr="00573579">
              <w:rPr>
                <w:rFonts w:ascii="Times New Roman" w:eastAsia="Times New Roman" w:hAnsi="Times New Roman" w:cs="Times New Roman"/>
                <w:sz w:val="24"/>
                <w:szCs w:val="24"/>
                <w:lang w:eastAsia="lt-LT"/>
              </w:rPr>
              <w:t>inicij</w:t>
            </w:r>
            <w:r w:rsidR="00E600F1" w:rsidRPr="00573579">
              <w:rPr>
                <w:rFonts w:ascii="Times New Roman" w:eastAsia="Times New Roman" w:hAnsi="Times New Roman" w:cs="Times New Roman"/>
                <w:sz w:val="24"/>
                <w:szCs w:val="24"/>
                <w:lang w:eastAsia="lt-LT"/>
              </w:rPr>
              <w:t>uotas</w:t>
            </w:r>
            <w:r w:rsidR="007C02EB" w:rsidRPr="00573579">
              <w:rPr>
                <w:rFonts w:ascii="Times New Roman" w:eastAsia="Times New Roman" w:hAnsi="Times New Roman" w:cs="Times New Roman"/>
                <w:sz w:val="24"/>
                <w:szCs w:val="24"/>
                <w:lang w:eastAsia="lt-LT"/>
              </w:rPr>
              <w:t xml:space="preserve"> ir </w:t>
            </w:r>
            <w:r w:rsidR="00E600F1" w:rsidRPr="00573579">
              <w:rPr>
                <w:rFonts w:ascii="Times New Roman" w:eastAsia="Times New Roman" w:hAnsi="Times New Roman" w:cs="Times New Roman"/>
                <w:sz w:val="24"/>
                <w:szCs w:val="24"/>
                <w:lang w:eastAsia="lt-LT"/>
              </w:rPr>
              <w:t xml:space="preserve">organizuotas </w:t>
            </w:r>
            <w:r w:rsidR="007217A5" w:rsidRPr="00573579">
              <w:rPr>
                <w:rFonts w:ascii="Times New Roman" w:eastAsia="Times New Roman" w:hAnsi="Times New Roman" w:cs="Times New Roman"/>
                <w:sz w:val="24"/>
                <w:szCs w:val="24"/>
                <w:lang w:eastAsia="lt-LT"/>
              </w:rPr>
              <w:t>respublikin</w:t>
            </w:r>
            <w:r w:rsidR="00E600F1" w:rsidRPr="00573579">
              <w:rPr>
                <w:rFonts w:ascii="Times New Roman" w:eastAsia="Times New Roman" w:hAnsi="Times New Roman" w:cs="Times New Roman"/>
                <w:sz w:val="24"/>
                <w:szCs w:val="24"/>
                <w:lang w:eastAsia="lt-LT"/>
              </w:rPr>
              <w:t>is</w:t>
            </w:r>
            <w:r w:rsidR="007217A5" w:rsidRPr="00573579">
              <w:rPr>
                <w:rFonts w:ascii="Times New Roman" w:eastAsia="Times New Roman" w:hAnsi="Times New Roman" w:cs="Times New Roman"/>
                <w:sz w:val="24"/>
                <w:szCs w:val="24"/>
                <w:lang w:eastAsia="lt-LT"/>
              </w:rPr>
              <w:t xml:space="preserve"> interaktyv</w:t>
            </w:r>
            <w:r w:rsidR="00E600F1" w:rsidRPr="00573579">
              <w:rPr>
                <w:rFonts w:ascii="Times New Roman" w:eastAsia="Times New Roman" w:hAnsi="Times New Roman" w:cs="Times New Roman"/>
                <w:sz w:val="24"/>
                <w:szCs w:val="24"/>
                <w:lang w:eastAsia="lt-LT"/>
              </w:rPr>
              <w:t>us</w:t>
            </w:r>
            <w:r w:rsidR="007217A5" w:rsidRPr="00573579">
              <w:rPr>
                <w:rFonts w:ascii="Times New Roman" w:eastAsia="Times New Roman" w:hAnsi="Times New Roman" w:cs="Times New Roman"/>
                <w:sz w:val="24"/>
                <w:szCs w:val="24"/>
                <w:lang w:eastAsia="lt-LT"/>
              </w:rPr>
              <w:t xml:space="preserve"> konkurs</w:t>
            </w:r>
            <w:r w:rsidR="00E600F1" w:rsidRPr="00573579">
              <w:rPr>
                <w:rFonts w:ascii="Times New Roman" w:eastAsia="Times New Roman" w:hAnsi="Times New Roman" w:cs="Times New Roman"/>
                <w:sz w:val="24"/>
                <w:szCs w:val="24"/>
                <w:lang w:eastAsia="lt-LT"/>
              </w:rPr>
              <w:t>as</w:t>
            </w:r>
          </w:p>
          <w:p w14:paraId="0F0C4F45" w14:textId="49750A22" w:rsidR="00CE2686" w:rsidRPr="00573579" w:rsidRDefault="007217A5" w:rsidP="007217A5">
            <w:pPr>
              <w:spacing w:after="0" w:line="240" w:lineRule="auto"/>
              <w:jc w:val="both"/>
              <w:rPr>
                <w:rFonts w:ascii="Times New Roman" w:eastAsia="Times New Roman" w:hAnsi="Times New Roman" w:cs="Times New Roman"/>
                <w:sz w:val="24"/>
                <w:szCs w:val="24"/>
                <w:lang w:eastAsia="lt-LT"/>
              </w:rPr>
            </w:pPr>
            <w:r w:rsidRPr="00573579">
              <w:rPr>
                <w:rFonts w:ascii="Times New Roman" w:eastAsia="Times New Roman" w:hAnsi="Times New Roman" w:cs="Times New Roman"/>
                <w:sz w:val="24"/>
                <w:szCs w:val="24"/>
                <w:lang w:eastAsia="lt-LT"/>
              </w:rPr>
              <w:t>„Šauniausi „Žibučių“ vaikai 2022“</w:t>
            </w:r>
            <w:r w:rsidR="007C02EB" w:rsidRPr="00573579">
              <w:rPr>
                <w:rFonts w:ascii="Times New Roman" w:eastAsia="Times New Roman" w:hAnsi="Times New Roman" w:cs="Times New Roman"/>
                <w:sz w:val="24"/>
                <w:szCs w:val="24"/>
                <w:lang w:eastAsia="lt-LT"/>
              </w:rPr>
              <w:t xml:space="preserve">, </w:t>
            </w:r>
            <w:r w:rsidR="004E2E89" w:rsidRPr="00573579">
              <w:rPr>
                <w:rFonts w:ascii="Times New Roman" w:eastAsia="Times New Roman" w:hAnsi="Times New Roman" w:cs="Times New Roman"/>
                <w:sz w:val="24"/>
                <w:szCs w:val="24"/>
                <w:lang w:eastAsia="lt-LT"/>
              </w:rPr>
              <w:t>koordin</w:t>
            </w:r>
            <w:r w:rsidR="00E600F1" w:rsidRPr="00573579">
              <w:rPr>
                <w:rFonts w:ascii="Times New Roman" w:eastAsia="Times New Roman" w:hAnsi="Times New Roman" w:cs="Times New Roman"/>
                <w:sz w:val="24"/>
                <w:szCs w:val="24"/>
                <w:lang w:eastAsia="lt-LT"/>
              </w:rPr>
              <w:t>uotas</w:t>
            </w:r>
            <w:r w:rsidR="004E2E89" w:rsidRPr="00573579">
              <w:rPr>
                <w:rFonts w:ascii="Times New Roman" w:eastAsia="Times New Roman" w:hAnsi="Times New Roman" w:cs="Times New Roman"/>
                <w:sz w:val="24"/>
                <w:szCs w:val="24"/>
                <w:lang w:eastAsia="lt-LT"/>
              </w:rPr>
              <w:t xml:space="preserve"> pedagogų ir ugdytinių</w:t>
            </w:r>
            <w:r w:rsidR="00DF669F" w:rsidRPr="00573579">
              <w:rPr>
                <w:rFonts w:ascii="Times New Roman" w:eastAsia="Times New Roman" w:hAnsi="Times New Roman" w:cs="Times New Roman"/>
                <w:sz w:val="24"/>
                <w:szCs w:val="24"/>
                <w:lang w:eastAsia="lt-LT"/>
              </w:rPr>
              <w:t xml:space="preserve"> dalyvav</w:t>
            </w:r>
            <w:r w:rsidR="004E2E89" w:rsidRPr="00573579">
              <w:rPr>
                <w:rFonts w:ascii="Times New Roman" w:eastAsia="Times New Roman" w:hAnsi="Times New Roman" w:cs="Times New Roman"/>
                <w:sz w:val="24"/>
                <w:szCs w:val="24"/>
                <w:lang w:eastAsia="lt-LT"/>
              </w:rPr>
              <w:t>im</w:t>
            </w:r>
            <w:r w:rsidR="00E600F1" w:rsidRPr="00573579">
              <w:rPr>
                <w:rFonts w:ascii="Times New Roman" w:eastAsia="Times New Roman" w:hAnsi="Times New Roman" w:cs="Times New Roman"/>
                <w:sz w:val="24"/>
                <w:szCs w:val="24"/>
                <w:lang w:eastAsia="lt-LT"/>
              </w:rPr>
              <w:t>as</w:t>
            </w:r>
            <w:r w:rsidR="00DF669F" w:rsidRPr="00573579">
              <w:rPr>
                <w:rFonts w:ascii="Times New Roman" w:eastAsia="Times New Roman" w:hAnsi="Times New Roman" w:cs="Times New Roman"/>
                <w:sz w:val="24"/>
                <w:szCs w:val="24"/>
                <w:lang w:eastAsia="lt-LT"/>
              </w:rPr>
              <w:t xml:space="preserve"> partnerių organizuotuose renginiuose</w:t>
            </w:r>
            <w:r w:rsidR="007C02EB" w:rsidRPr="00573579">
              <w:rPr>
                <w:rFonts w:ascii="Times New Roman" w:eastAsia="Times New Roman" w:hAnsi="Times New Roman" w:cs="Times New Roman"/>
                <w:sz w:val="24"/>
                <w:szCs w:val="24"/>
                <w:lang w:eastAsia="lt-LT"/>
              </w:rPr>
              <w:t>.</w:t>
            </w:r>
            <w:r w:rsidR="00E600F1" w:rsidRPr="00573579">
              <w:rPr>
                <w:rFonts w:ascii="Times New Roman" w:eastAsia="Times New Roman" w:hAnsi="Times New Roman" w:cs="Times New Roman"/>
                <w:sz w:val="24"/>
                <w:szCs w:val="24"/>
                <w:lang w:eastAsia="lt-LT"/>
              </w:rPr>
              <w:t xml:space="preserve"> Įvyko 19 bendrų renginių. Kretingos mokykla-darželis „Žibutė“ suorganizavo 6 renginius.</w:t>
            </w:r>
          </w:p>
        </w:tc>
        <w:tc>
          <w:tcPr>
            <w:tcW w:w="2722" w:type="dxa"/>
            <w:tcBorders>
              <w:top w:val="single" w:sz="4" w:space="0" w:color="auto"/>
              <w:left w:val="single" w:sz="4" w:space="0" w:color="auto"/>
              <w:bottom w:val="single" w:sz="4" w:space="0" w:color="auto"/>
              <w:right w:val="single" w:sz="4" w:space="0" w:color="auto"/>
            </w:tcBorders>
          </w:tcPr>
          <w:p w14:paraId="6649B273" w14:textId="5B969A76" w:rsidR="00CE2686" w:rsidRPr="00573579" w:rsidRDefault="00E600F1" w:rsidP="005C2F27">
            <w:pPr>
              <w:tabs>
                <w:tab w:val="left" w:pos="1418"/>
              </w:tabs>
              <w:spacing w:line="240" w:lineRule="auto"/>
              <w:contextualSpacing/>
              <w:jc w:val="both"/>
              <w:rPr>
                <w:rFonts w:ascii="Times New Roman" w:hAnsi="Times New Roman" w:cs="Times New Roman"/>
                <w:sz w:val="24"/>
                <w:szCs w:val="24"/>
              </w:rPr>
            </w:pPr>
            <w:r w:rsidRPr="00573579">
              <w:rPr>
                <w:rFonts w:ascii="Times New Roman" w:hAnsi="Times New Roman" w:cs="Times New Roman"/>
                <w:sz w:val="24"/>
                <w:szCs w:val="24"/>
              </w:rPr>
              <w:t>Skatinama pedagogų gerosios patirties sklaida, tobulėjimas, ga</w:t>
            </w:r>
            <w:r w:rsidR="004E2E89" w:rsidRPr="00573579">
              <w:rPr>
                <w:rFonts w:ascii="Times New Roman" w:hAnsi="Times New Roman" w:cs="Times New Roman"/>
                <w:sz w:val="24"/>
                <w:szCs w:val="24"/>
              </w:rPr>
              <w:t xml:space="preserve">rsinamas ugdymo įstaigos vardas respublikoje, </w:t>
            </w:r>
            <w:r w:rsidR="002F28DB" w:rsidRPr="00573579">
              <w:rPr>
                <w:rFonts w:ascii="Times New Roman" w:hAnsi="Times New Roman" w:cs="Times New Roman"/>
                <w:sz w:val="24"/>
                <w:szCs w:val="24"/>
              </w:rPr>
              <w:t>stiprin</w:t>
            </w:r>
            <w:r w:rsidR="004E2E89" w:rsidRPr="00573579">
              <w:rPr>
                <w:rFonts w:ascii="Times New Roman" w:hAnsi="Times New Roman" w:cs="Times New Roman"/>
                <w:sz w:val="24"/>
                <w:szCs w:val="24"/>
              </w:rPr>
              <w:t>amas įvaizdis</w:t>
            </w:r>
            <w:r w:rsidRPr="00573579">
              <w:rPr>
                <w:rFonts w:ascii="Times New Roman" w:hAnsi="Times New Roman" w:cs="Times New Roman"/>
                <w:sz w:val="24"/>
                <w:szCs w:val="24"/>
              </w:rPr>
              <w:t xml:space="preserve"> </w:t>
            </w:r>
            <w:r w:rsidR="004E2E89" w:rsidRPr="00573579">
              <w:rPr>
                <w:rFonts w:ascii="Times New Roman" w:hAnsi="Times New Roman" w:cs="Times New Roman"/>
                <w:sz w:val="24"/>
                <w:szCs w:val="24"/>
              </w:rPr>
              <w:t xml:space="preserve">ir </w:t>
            </w:r>
            <w:r w:rsidRPr="00573579">
              <w:rPr>
                <w:rFonts w:ascii="Times New Roman" w:hAnsi="Times New Roman" w:cs="Times New Roman"/>
                <w:sz w:val="24"/>
                <w:szCs w:val="24"/>
              </w:rPr>
              <w:t>pan.</w:t>
            </w:r>
            <w:r w:rsidR="00070EA4" w:rsidRPr="00573579">
              <w:rPr>
                <w:rFonts w:ascii="Times New Roman" w:hAnsi="Times New Roman" w:cs="Times New Roman"/>
                <w:sz w:val="24"/>
                <w:szCs w:val="24"/>
              </w:rPr>
              <w:t xml:space="preserve"> </w:t>
            </w:r>
          </w:p>
        </w:tc>
      </w:tr>
      <w:tr w:rsidR="00573579" w:rsidRPr="00573579" w14:paraId="22F06602" w14:textId="77777777" w:rsidTr="008C3596">
        <w:tc>
          <w:tcPr>
            <w:tcW w:w="6663" w:type="dxa"/>
            <w:tcBorders>
              <w:top w:val="single" w:sz="4" w:space="0" w:color="auto"/>
              <w:left w:val="single" w:sz="4" w:space="0" w:color="auto"/>
              <w:bottom w:val="single" w:sz="4" w:space="0" w:color="auto"/>
              <w:right w:val="single" w:sz="4" w:space="0" w:color="auto"/>
            </w:tcBorders>
          </w:tcPr>
          <w:p w14:paraId="7B2DD488" w14:textId="2F91DED7" w:rsidR="00CE2686" w:rsidRPr="00573579" w:rsidRDefault="00E600F1" w:rsidP="009D6CA1">
            <w:pPr>
              <w:spacing w:after="0" w:line="240" w:lineRule="auto"/>
              <w:jc w:val="both"/>
              <w:rPr>
                <w:rFonts w:ascii="Times New Roman" w:eastAsia="Times New Roman" w:hAnsi="Times New Roman" w:cs="Times New Roman"/>
                <w:sz w:val="24"/>
                <w:szCs w:val="24"/>
                <w:lang w:eastAsia="lt-LT"/>
              </w:rPr>
            </w:pPr>
            <w:r w:rsidRPr="00573579">
              <w:rPr>
                <w:rFonts w:ascii="Times New Roman" w:eastAsia="Times New Roman" w:hAnsi="Times New Roman" w:cs="Times New Roman"/>
                <w:sz w:val="24"/>
                <w:szCs w:val="24"/>
                <w:lang w:eastAsia="lt-LT"/>
              </w:rPr>
              <w:t>3.</w:t>
            </w:r>
            <w:r w:rsidR="008A1A34" w:rsidRPr="00573579">
              <w:rPr>
                <w:rFonts w:ascii="Times New Roman" w:eastAsia="Times New Roman" w:hAnsi="Times New Roman" w:cs="Times New Roman"/>
                <w:sz w:val="24"/>
                <w:szCs w:val="24"/>
                <w:lang w:eastAsia="lt-LT"/>
              </w:rPr>
              <w:t>7</w:t>
            </w:r>
            <w:r w:rsidRPr="00573579">
              <w:rPr>
                <w:rFonts w:ascii="Times New Roman" w:eastAsia="Times New Roman" w:hAnsi="Times New Roman" w:cs="Times New Roman"/>
                <w:sz w:val="24"/>
                <w:szCs w:val="24"/>
                <w:lang w:eastAsia="lt-LT"/>
              </w:rPr>
              <w:t xml:space="preserve">. </w:t>
            </w:r>
            <w:r w:rsidR="00B90D1A" w:rsidRPr="00573579">
              <w:rPr>
                <w:rFonts w:ascii="Times New Roman" w:eastAsia="Times New Roman" w:hAnsi="Times New Roman" w:cs="Times New Roman"/>
                <w:sz w:val="24"/>
                <w:szCs w:val="24"/>
                <w:lang w:eastAsia="lt-LT"/>
              </w:rPr>
              <w:t>Pareng</w:t>
            </w:r>
            <w:r w:rsidRPr="00573579">
              <w:rPr>
                <w:rFonts w:ascii="Times New Roman" w:eastAsia="Times New Roman" w:hAnsi="Times New Roman" w:cs="Times New Roman"/>
                <w:sz w:val="24"/>
                <w:szCs w:val="24"/>
                <w:lang w:eastAsia="lt-LT"/>
              </w:rPr>
              <w:t>ta</w:t>
            </w:r>
            <w:r w:rsidR="00B90D1A" w:rsidRPr="00573579">
              <w:rPr>
                <w:rFonts w:ascii="Times New Roman" w:eastAsia="Times New Roman" w:hAnsi="Times New Roman" w:cs="Times New Roman"/>
                <w:sz w:val="24"/>
                <w:szCs w:val="24"/>
                <w:lang w:eastAsia="lt-LT"/>
              </w:rPr>
              <w:t xml:space="preserve"> </w:t>
            </w:r>
            <w:r w:rsidR="00033623" w:rsidRPr="00573579">
              <w:rPr>
                <w:rFonts w:ascii="Times New Roman" w:eastAsia="Times New Roman" w:hAnsi="Times New Roman" w:cs="Times New Roman"/>
                <w:sz w:val="24"/>
                <w:szCs w:val="24"/>
                <w:lang w:eastAsia="lt-LT"/>
              </w:rPr>
              <w:t>Šviečiamosios gyvulininkystės program</w:t>
            </w:r>
            <w:r w:rsidRPr="00573579">
              <w:rPr>
                <w:rFonts w:ascii="Times New Roman" w:eastAsia="Times New Roman" w:hAnsi="Times New Roman" w:cs="Times New Roman"/>
                <w:sz w:val="24"/>
                <w:szCs w:val="24"/>
                <w:lang w:eastAsia="lt-LT"/>
              </w:rPr>
              <w:t>a</w:t>
            </w:r>
            <w:r w:rsidR="007217A5" w:rsidRPr="00573579">
              <w:rPr>
                <w:rFonts w:ascii="Times New Roman" w:eastAsia="Times New Roman" w:hAnsi="Times New Roman" w:cs="Times New Roman"/>
                <w:sz w:val="24"/>
                <w:szCs w:val="24"/>
                <w:lang w:eastAsia="lt-LT"/>
              </w:rPr>
              <w:t xml:space="preserve"> 1-4 kl. mokiniams</w:t>
            </w:r>
            <w:r w:rsidR="00B90D1A" w:rsidRPr="00573579">
              <w:rPr>
                <w:rFonts w:ascii="Times New Roman" w:eastAsia="Times New Roman" w:hAnsi="Times New Roman" w:cs="Times New Roman"/>
                <w:sz w:val="24"/>
                <w:szCs w:val="24"/>
                <w:lang w:eastAsia="lt-LT"/>
              </w:rPr>
              <w:t xml:space="preserve">. </w:t>
            </w:r>
            <w:r w:rsidR="00153B18" w:rsidRPr="00573579">
              <w:rPr>
                <w:rFonts w:ascii="Times New Roman" w:eastAsia="Times New Roman" w:hAnsi="Times New Roman" w:cs="Times New Roman"/>
                <w:sz w:val="24"/>
                <w:szCs w:val="24"/>
                <w:lang w:eastAsia="lt-LT"/>
              </w:rPr>
              <w:t>Inicij</w:t>
            </w:r>
            <w:r w:rsidRPr="00573579">
              <w:rPr>
                <w:rFonts w:ascii="Times New Roman" w:eastAsia="Times New Roman" w:hAnsi="Times New Roman" w:cs="Times New Roman"/>
                <w:sz w:val="24"/>
                <w:szCs w:val="24"/>
                <w:lang w:eastAsia="lt-LT"/>
              </w:rPr>
              <w:t>uotos ir organizuotos pr</w:t>
            </w:r>
            <w:r w:rsidR="00033623" w:rsidRPr="00573579">
              <w:rPr>
                <w:rFonts w:ascii="Times New Roman" w:eastAsia="Times New Roman" w:hAnsi="Times New Roman" w:cs="Times New Roman"/>
                <w:sz w:val="24"/>
                <w:szCs w:val="24"/>
                <w:lang w:eastAsia="lt-LT"/>
              </w:rPr>
              <w:t>ogramos veikl</w:t>
            </w:r>
            <w:r w:rsidRPr="00573579">
              <w:rPr>
                <w:rFonts w:ascii="Times New Roman" w:eastAsia="Times New Roman" w:hAnsi="Times New Roman" w:cs="Times New Roman"/>
                <w:sz w:val="24"/>
                <w:szCs w:val="24"/>
                <w:lang w:eastAsia="lt-LT"/>
              </w:rPr>
              <w:t>o</w:t>
            </w:r>
            <w:r w:rsidR="00033623" w:rsidRPr="00573579">
              <w:rPr>
                <w:rFonts w:ascii="Times New Roman" w:eastAsia="Times New Roman" w:hAnsi="Times New Roman" w:cs="Times New Roman"/>
                <w:sz w:val="24"/>
                <w:szCs w:val="24"/>
                <w:lang w:eastAsia="lt-LT"/>
              </w:rPr>
              <w:t xml:space="preserve">s – </w:t>
            </w:r>
            <w:r w:rsidR="00153B18" w:rsidRPr="00573579">
              <w:rPr>
                <w:rFonts w:ascii="Times New Roman" w:eastAsia="Times New Roman" w:hAnsi="Times New Roman" w:cs="Times New Roman"/>
                <w:sz w:val="24"/>
                <w:szCs w:val="24"/>
                <w:lang w:eastAsia="lt-LT"/>
              </w:rPr>
              <w:t>išvyk</w:t>
            </w:r>
            <w:r w:rsidRPr="00573579">
              <w:rPr>
                <w:rFonts w:ascii="Times New Roman" w:eastAsia="Times New Roman" w:hAnsi="Times New Roman" w:cs="Times New Roman"/>
                <w:sz w:val="24"/>
                <w:szCs w:val="24"/>
                <w:lang w:eastAsia="lt-LT"/>
              </w:rPr>
              <w:t>o</w:t>
            </w:r>
            <w:r w:rsidR="00153B18" w:rsidRPr="00573579">
              <w:rPr>
                <w:rFonts w:ascii="Times New Roman" w:eastAsia="Times New Roman" w:hAnsi="Times New Roman" w:cs="Times New Roman"/>
                <w:sz w:val="24"/>
                <w:szCs w:val="24"/>
                <w:lang w:eastAsia="lt-LT"/>
              </w:rPr>
              <w:t xml:space="preserve">s </w:t>
            </w:r>
            <w:r w:rsidR="00153B18" w:rsidRPr="00573579">
              <w:rPr>
                <w:rFonts w:ascii="Times New Roman" w:eastAsia="Times New Roman" w:hAnsi="Times New Roman" w:cs="Times New Roman"/>
                <w:sz w:val="24"/>
                <w:szCs w:val="24"/>
                <w:lang w:eastAsia="lt-LT"/>
              </w:rPr>
              <w:lastRenderedPageBreak/>
              <w:t xml:space="preserve">į gyvulininkystės ūkius: </w:t>
            </w:r>
            <w:r w:rsidR="0063764F" w:rsidRPr="00573579">
              <w:rPr>
                <w:rFonts w:ascii="Times New Roman" w:eastAsia="Times New Roman" w:hAnsi="Times New Roman" w:cs="Times New Roman"/>
                <w:sz w:val="24"/>
                <w:szCs w:val="24"/>
                <w:lang w:eastAsia="lt-LT"/>
              </w:rPr>
              <w:t xml:space="preserve">V. </w:t>
            </w:r>
            <w:proofErr w:type="spellStart"/>
            <w:r w:rsidR="0063764F" w:rsidRPr="00573579">
              <w:rPr>
                <w:rFonts w:ascii="Times New Roman" w:eastAsia="Times New Roman" w:hAnsi="Times New Roman" w:cs="Times New Roman"/>
                <w:sz w:val="24"/>
                <w:szCs w:val="24"/>
                <w:lang w:eastAsia="lt-LT"/>
              </w:rPr>
              <w:t>Purmalio</w:t>
            </w:r>
            <w:proofErr w:type="spellEnd"/>
            <w:r w:rsidR="0063764F" w:rsidRPr="00573579">
              <w:rPr>
                <w:rFonts w:ascii="Times New Roman" w:eastAsia="Times New Roman" w:hAnsi="Times New Roman" w:cs="Times New Roman"/>
                <w:sz w:val="24"/>
                <w:szCs w:val="24"/>
                <w:lang w:eastAsia="lt-LT"/>
              </w:rPr>
              <w:t xml:space="preserve"> triušių ūkį, Baltuonių kalakutų ūkį, Buivydų </w:t>
            </w:r>
            <w:proofErr w:type="spellStart"/>
            <w:r w:rsidR="0063764F" w:rsidRPr="00573579">
              <w:rPr>
                <w:rFonts w:ascii="Times New Roman" w:eastAsia="Times New Roman" w:hAnsi="Times New Roman" w:cs="Times New Roman"/>
                <w:sz w:val="24"/>
                <w:szCs w:val="24"/>
                <w:lang w:eastAsia="lt-LT"/>
              </w:rPr>
              <w:t>eko</w:t>
            </w:r>
            <w:proofErr w:type="spellEnd"/>
            <w:r w:rsidR="0063764F" w:rsidRPr="00573579">
              <w:rPr>
                <w:rFonts w:ascii="Times New Roman" w:eastAsia="Times New Roman" w:hAnsi="Times New Roman" w:cs="Times New Roman"/>
                <w:sz w:val="24"/>
                <w:szCs w:val="24"/>
                <w:lang w:eastAsia="lt-LT"/>
              </w:rPr>
              <w:t xml:space="preserve"> ūkį, žirgyną „Raitija“.</w:t>
            </w:r>
          </w:p>
        </w:tc>
        <w:tc>
          <w:tcPr>
            <w:tcW w:w="2722" w:type="dxa"/>
            <w:tcBorders>
              <w:top w:val="single" w:sz="4" w:space="0" w:color="auto"/>
              <w:left w:val="single" w:sz="4" w:space="0" w:color="auto"/>
              <w:bottom w:val="single" w:sz="4" w:space="0" w:color="auto"/>
              <w:right w:val="single" w:sz="4" w:space="0" w:color="auto"/>
            </w:tcBorders>
          </w:tcPr>
          <w:p w14:paraId="283F641D" w14:textId="444C7FBA" w:rsidR="00CE2686" w:rsidRPr="00573579" w:rsidRDefault="00A35FE8" w:rsidP="005C2F27">
            <w:pPr>
              <w:spacing w:after="0" w:line="240" w:lineRule="auto"/>
              <w:jc w:val="both"/>
              <w:rPr>
                <w:rFonts w:ascii="Times New Roman" w:hAnsi="Times New Roman" w:cs="Times New Roman"/>
                <w:sz w:val="24"/>
                <w:szCs w:val="24"/>
                <w:shd w:val="clear" w:color="auto" w:fill="FFFFFF"/>
              </w:rPr>
            </w:pPr>
            <w:r w:rsidRPr="00573579">
              <w:rPr>
                <w:rFonts w:ascii="Times New Roman" w:hAnsi="Times New Roman" w:cs="Times New Roman"/>
                <w:sz w:val="24"/>
                <w:szCs w:val="24"/>
                <w:shd w:val="clear" w:color="auto" w:fill="FFFFFF"/>
              </w:rPr>
              <w:lastRenderedPageBreak/>
              <w:t>Skatin</w:t>
            </w:r>
            <w:r w:rsidR="001A1409" w:rsidRPr="00573579">
              <w:rPr>
                <w:rFonts w:ascii="Times New Roman" w:hAnsi="Times New Roman" w:cs="Times New Roman"/>
                <w:sz w:val="24"/>
                <w:szCs w:val="24"/>
                <w:shd w:val="clear" w:color="auto" w:fill="FFFFFF"/>
              </w:rPr>
              <w:t>amas</w:t>
            </w:r>
            <w:r w:rsidRPr="00573579">
              <w:rPr>
                <w:rFonts w:ascii="Times New Roman" w:hAnsi="Times New Roman" w:cs="Times New Roman"/>
                <w:sz w:val="24"/>
                <w:szCs w:val="24"/>
                <w:shd w:val="clear" w:color="auto" w:fill="FFFFFF"/>
              </w:rPr>
              <w:t xml:space="preserve"> vaikų susidomėjimas </w:t>
            </w:r>
            <w:r w:rsidRPr="00573579">
              <w:rPr>
                <w:rFonts w:ascii="Times New Roman" w:hAnsi="Times New Roman" w:cs="Times New Roman"/>
                <w:sz w:val="24"/>
                <w:szCs w:val="24"/>
                <w:shd w:val="clear" w:color="auto" w:fill="FFFFFF"/>
              </w:rPr>
              <w:lastRenderedPageBreak/>
              <w:t>gyvulininkyste, ugdymas netradicinėse erdvėse</w:t>
            </w:r>
            <w:r w:rsidR="004A266F" w:rsidRPr="00573579">
              <w:rPr>
                <w:rFonts w:ascii="Times New Roman" w:eastAsia="Times New Roman" w:hAnsi="Times New Roman" w:cs="Times New Roman"/>
                <w:sz w:val="24"/>
                <w:szCs w:val="24"/>
                <w:lang w:eastAsia="lt-LT"/>
              </w:rPr>
              <w:t>.</w:t>
            </w:r>
          </w:p>
        </w:tc>
      </w:tr>
      <w:tr w:rsidR="00573579" w:rsidRPr="00573579" w14:paraId="395A138A" w14:textId="77777777" w:rsidTr="008C3596">
        <w:tc>
          <w:tcPr>
            <w:tcW w:w="6663" w:type="dxa"/>
            <w:tcBorders>
              <w:top w:val="single" w:sz="4" w:space="0" w:color="auto"/>
              <w:left w:val="single" w:sz="4" w:space="0" w:color="auto"/>
              <w:bottom w:val="single" w:sz="4" w:space="0" w:color="auto"/>
              <w:right w:val="single" w:sz="4" w:space="0" w:color="auto"/>
            </w:tcBorders>
          </w:tcPr>
          <w:p w14:paraId="62B03D7B" w14:textId="54927278" w:rsidR="00153B18" w:rsidRPr="00573579" w:rsidRDefault="00E600F1" w:rsidP="007217A5">
            <w:pPr>
              <w:spacing w:after="0" w:line="240" w:lineRule="auto"/>
              <w:jc w:val="both"/>
              <w:rPr>
                <w:rFonts w:ascii="Times New Roman" w:eastAsia="Times New Roman" w:hAnsi="Times New Roman" w:cs="Times New Roman"/>
                <w:sz w:val="24"/>
                <w:szCs w:val="24"/>
                <w:lang w:eastAsia="lt-LT"/>
              </w:rPr>
            </w:pPr>
            <w:r w:rsidRPr="00573579">
              <w:rPr>
                <w:rFonts w:ascii="Times New Roman" w:eastAsia="Times New Roman" w:hAnsi="Times New Roman" w:cs="Times New Roman"/>
                <w:sz w:val="24"/>
                <w:szCs w:val="24"/>
                <w:lang w:eastAsia="lt-LT"/>
              </w:rPr>
              <w:lastRenderedPageBreak/>
              <w:t>3.</w:t>
            </w:r>
            <w:r w:rsidR="008A1A34" w:rsidRPr="00573579">
              <w:rPr>
                <w:rFonts w:ascii="Times New Roman" w:eastAsia="Times New Roman" w:hAnsi="Times New Roman" w:cs="Times New Roman"/>
                <w:sz w:val="24"/>
                <w:szCs w:val="24"/>
                <w:lang w:eastAsia="lt-LT"/>
              </w:rPr>
              <w:t>8</w:t>
            </w:r>
            <w:r w:rsidRPr="00573579">
              <w:rPr>
                <w:rFonts w:ascii="Times New Roman" w:eastAsia="Times New Roman" w:hAnsi="Times New Roman" w:cs="Times New Roman"/>
                <w:sz w:val="24"/>
                <w:szCs w:val="24"/>
                <w:lang w:eastAsia="lt-LT"/>
              </w:rPr>
              <w:t xml:space="preserve">. </w:t>
            </w:r>
            <w:r w:rsidR="008E1B90" w:rsidRPr="00573579">
              <w:rPr>
                <w:rFonts w:ascii="Times New Roman" w:eastAsia="Times New Roman" w:hAnsi="Times New Roman" w:cs="Times New Roman"/>
                <w:sz w:val="24"/>
                <w:szCs w:val="24"/>
                <w:lang w:eastAsia="lt-LT"/>
              </w:rPr>
              <w:t>Inicij</w:t>
            </w:r>
            <w:r w:rsidRPr="00573579">
              <w:rPr>
                <w:rFonts w:ascii="Times New Roman" w:eastAsia="Times New Roman" w:hAnsi="Times New Roman" w:cs="Times New Roman"/>
                <w:sz w:val="24"/>
                <w:szCs w:val="24"/>
                <w:lang w:eastAsia="lt-LT"/>
              </w:rPr>
              <w:t>uotas</w:t>
            </w:r>
            <w:r w:rsidR="008E1B90" w:rsidRPr="00573579">
              <w:rPr>
                <w:rFonts w:ascii="Times New Roman" w:eastAsia="Times New Roman" w:hAnsi="Times New Roman" w:cs="Times New Roman"/>
                <w:sz w:val="24"/>
                <w:szCs w:val="24"/>
                <w:lang w:eastAsia="lt-LT"/>
              </w:rPr>
              <w:t xml:space="preserve"> </w:t>
            </w:r>
            <w:r w:rsidR="007217A5" w:rsidRPr="00573579">
              <w:rPr>
                <w:rFonts w:ascii="Times New Roman" w:eastAsia="Times New Roman" w:hAnsi="Times New Roman" w:cs="Times New Roman"/>
                <w:sz w:val="24"/>
                <w:szCs w:val="24"/>
                <w:lang w:eastAsia="lt-LT"/>
              </w:rPr>
              <w:t>ir koordin</w:t>
            </w:r>
            <w:r w:rsidRPr="00573579">
              <w:rPr>
                <w:rFonts w:ascii="Times New Roman" w:eastAsia="Times New Roman" w:hAnsi="Times New Roman" w:cs="Times New Roman"/>
                <w:sz w:val="24"/>
                <w:szCs w:val="24"/>
                <w:lang w:eastAsia="lt-LT"/>
              </w:rPr>
              <w:t>uotas</w:t>
            </w:r>
            <w:r w:rsidR="007217A5" w:rsidRPr="00573579">
              <w:rPr>
                <w:rFonts w:ascii="Times New Roman" w:eastAsia="Times New Roman" w:hAnsi="Times New Roman" w:cs="Times New Roman"/>
                <w:sz w:val="24"/>
                <w:szCs w:val="24"/>
                <w:lang w:eastAsia="lt-LT"/>
              </w:rPr>
              <w:t xml:space="preserve"> </w:t>
            </w:r>
            <w:r w:rsidR="008E1B90" w:rsidRPr="00573579">
              <w:rPr>
                <w:rFonts w:ascii="Times New Roman" w:eastAsia="Times New Roman" w:hAnsi="Times New Roman" w:cs="Times New Roman"/>
                <w:sz w:val="24"/>
                <w:szCs w:val="24"/>
                <w:lang w:eastAsia="lt-LT"/>
              </w:rPr>
              <w:t>ikimokyklinio ir priešmokyklinio ugdymo grupių dalyvavim</w:t>
            </w:r>
            <w:r w:rsidRPr="00573579">
              <w:rPr>
                <w:rFonts w:ascii="Times New Roman" w:eastAsia="Times New Roman" w:hAnsi="Times New Roman" w:cs="Times New Roman"/>
                <w:sz w:val="24"/>
                <w:szCs w:val="24"/>
                <w:lang w:eastAsia="lt-LT"/>
              </w:rPr>
              <w:t>as</w:t>
            </w:r>
            <w:r w:rsidR="008E1B90" w:rsidRPr="00573579">
              <w:rPr>
                <w:rFonts w:ascii="Times New Roman" w:eastAsia="Times New Roman" w:hAnsi="Times New Roman" w:cs="Times New Roman"/>
                <w:sz w:val="24"/>
                <w:szCs w:val="24"/>
                <w:lang w:eastAsia="lt-LT"/>
              </w:rPr>
              <w:t xml:space="preserve"> respublikiniame projekte „</w:t>
            </w:r>
            <w:proofErr w:type="spellStart"/>
            <w:r w:rsidR="00153B18" w:rsidRPr="00573579">
              <w:rPr>
                <w:rFonts w:ascii="Times New Roman" w:eastAsia="Times New Roman" w:hAnsi="Times New Roman" w:cs="Times New Roman"/>
                <w:sz w:val="24"/>
                <w:szCs w:val="24"/>
                <w:lang w:eastAsia="lt-LT"/>
              </w:rPr>
              <w:t>Futboliukas</w:t>
            </w:r>
            <w:proofErr w:type="spellEnd"/>
            <w:r w:rsidRPr="00573579">
              <w:rPr>
                <w:rFonts w:ascii="Times New Roman" w:eastAsia="Times New Roman" w:hAnsi="Times New Roman" w:cs="Times New Roman"/>
                <w:sz w:val="24"/>
                <w:szCs w:val="24"/>
                <w:lang w:eastAsia="lt-LT"/>
              </w:rPr>
              <w:t>: p</w:t>
            </w:r>
            <w:r w:rsidRPr="00573579">
              <w:rPr>
                <w:rFonts w:ascii="Times New Roman" w:hAnsi="Times New Roman" w:cs="Times New Roman"/>
                <w:sz w:val="24"/>
                <w:szCs w:val="24"/>
                <w:shd w:val="clear" w:color="auto" w:fill="FFFFFF"/>
              </w:rPr>
              <w:t>arengta projekto paraiška, kiekvieną mėnesį teiktos ataskaitos apie projekto įgyvendinimą.</w:t>
            </w:r>
          </w:p>
        </w:tc>
        <w:tc>
          <w:tcPr>
            <w:tcW w:w="2722" w:type="dxa"/>
            <w:tcBorders>
              <w:top w:val="single" w:sz="4" w:space="0" w:color="auto"/>
              <w:left w:val="single" w:sz="4" w:space="0" w:color="auto"/>
              <w:bottom w:val="single" w:sz="4" w:space="0" w:color="auto"/>
              <w:right w:val="single" w:sz="4" w:space="0" w:color="auto"/>
            </w:tcBorders>
          </w:tcPr>
          <w:p w14:paraId="1E3383F5" w14:textId="19710337" w:rsidR="00153B18" w:rsidRPr="00573579" w:rsidRDefault="004B1862" w:rsidP="005C2F27">
            <w:pPr>
              <w:spacing w:after="0" w:line="240" w:lineRule="auto"/>
              <w:jc w:val="both"/>
              <w:rPr>
                <w:rFonts w:ascii="Times New Roman" w:hAnsi="Times New Roman" w:cs="Times New Roman"/>
                <w:sz w:val="24"/>
                <w:szCs w:val="24"/>
                <w:shd w:val="clear" w:color="auto" w:fill="FFFFFF"/>
              </w:rPr>
            </w:pPr>
            <w:r w:rsidRPr="00573579">
              <w:rPr>
                <w:rFonts w:ascii="Times New Roman" w:hAnsi="Times New Roman" w:cs="Times New Roman"/>
                <w:sz w:val="24"/>
                <w:szCs w:val="24"/>
                <w:shd w:val="clear" w:color="auto" w:fill="FFFFFF"/>
              </w:rPr>
              <w:t>Skatinamas v</w:t>
            </w:r>
            <w:r w:rsidR="00A35FE8" w:rsidRPr="00573579">
              <w:rPr>
                <w:rFonts w:ascii="Times New Roman" w:hAnsi="Times New Roman" w:cs="Times New Roman"/>
                <w:sz w:val="24"/>
                <w:szCs w:val="24"/>
                <w:shd w:val="clear" w:color="auto" w:fill="FFFFFF"/>
              </w:rPr>
              <w:t>aikų fizini</w:t>
            </w:r>
            <w:r w:rsidRPr="00573579">
              <w:rPr>
                <w:rFonts w:ascii="Times New Roman" w:hAnsi="Times New Roman" w:cs="Times New Roman"/>
                <w:sz w:val="24"/>
                <w:szCs w:val="24"/>
                <w:shd w:val="clear" w:color="auto" w:fill="FFFFFF"/>
              </w:rPr>
              <w:t>s</w:t>
            </w:r>
            <w:r w:rsidR="00A35FE8" w:rsidRPr="00573579">
              <w:rPr>
                <w:rFonts w:ascii="Times New Roman" w:hAnsi="Times New Roman" w:cs="Times New Roman"/>
                <w:sz w:val="24"/>
                <w:szCs w:val="24"/>
                <w:shd w:val="clear" w:color="auto" w:fill="FFFFFF"/>
              </w:rPr>
              <w:t xml:space="preserve"> aktyvum</w:t>
            </w:r>
            <w:r w:rsidRPr="00573579">
              <w:rPr>
                <w:rFonts w:ascii="Times New Roman" w:hAnsi="Times New Roman" w:cs="Times New Roman"/>
                <w:sz w:val="24"/>
                <w:szCs w:val="24"/>
                <w:shd w:val="clear" w:color="auto" w:fill="FFFFFF"/>
              </w:rPr>
              <w:t>as</w:t>
            </w:r>
            <w:r w:rsidR="00A35FE8" w:rsidRPr="00573579">
              <w:rPr>
                <w:rFonts w:ascii="Times New Roman" w:hAnsi="Times New Roman" w:cs="Times New Roman"/>
                <w:sz w:val="24"/>
                <w:szCs w:val="24"/>
                <w:shd w:val="clear" w:color="auto" w:fill="FFFFFF"/>
              </w:rPr>
              <w:t xml:space="preserve">, </w:t>
            </w:r>
            <w:r w:rsidRPr="00573579">
              <w:rPr>
                <w:rFonts w:ascii="Times New Roman" w:hAnsi="Times New Roman" w:cs="Times New Roman"/>
                <w:sz w:val="24"/>
                <w:szCs w:val="24"/>
                <w:shd w:val="clear" w:color="auto" w:fill="FFFFFF"/>
              </w:rPr>
              <w:t xml:space="preserve">tobulinamos </w:t>
            </w:r>
            <w:r w:rsidR="00A35FE8" w:rsidRPr="00573579">
              <w:rPr>
                <w:rFonts w:ascii="Times New Roman" w:hAnsi="Times New Roman" w:cs="Times New Roman"/>
                <w:sz w:val="24"/>
                <w:szCs w:val="24"/>
                <w:shd w:val="clear" w:color="auto" w:fill="FFFFFF"/>
              </w:rPr>
              <w:t>pedagogų kompetencij</w:t>
            </w:r>
            <w:r w:rsidRPr="00573579">
              <w:rPr>
                <w:rFonts w:ascii="Times New Roman" w:hAnsi="Times New Roman" w:cs="Times New Roman"/>
                <w:sz w:val="24"/>
                <w:szCs w:val="24"/>
                <w:shd w:val="clear" w:color="auto" w:fill="FFFFFF"/>
              </w:rPr>
              <w:t>os</w:t>
            </w:r>
            <w:r w:rsidR="004A266F" w:rsidRPr="00573579">
              <w:rPr>
                <w:rFonts w:ascii="Times New Roman" w:hAnsi="Times New Roman" w:cs="Times New Roman"/>
                <w:sz w:val="24"/>
                <w:szCs w:val="24"/>
                <w:shd w:val="clear" w:color="auto" w:fill="FFFFFF"/>
              </w:rPr>
              <w:t xml:space="preserve">, </w:t>
            </w:r>
            <w:r w:rsidRPr="00573579">
              <w:rPr>
                <w:rFonts w:ascii="Times New Roman" w:hAnsi="Times New Roman" w:cs="Times New Roman"/>
                <w:sz w:val="24"/>
                <w:szCs w:val="24"/>
                <w:shd w:val="clear" w:color="auto" w:fill="FFFFFF"/>
              </w:rPr>
              <w:t xml:space="preserve">formuojamas </w:t>
            </w:r>
            <w:r w:rsidR="004A266F" w:rsidRPr="00573579">
              <w:rPr>
                <w:rFonts w:ascii="Times New Roman" w:hAnsi="Times New Roman" w:cs="Times New Roman"/>
                <w:sz w:val="24"/>
                <w:szCs w:val="24"/>
                <w:shd w:val="clear" w:color="auto" w:fill="FFFFFF"/>
              </w:rPr>
              <w:t>įstaigos įvaizd</w:t>
            </w:r>
            <w:r w:rsidRPr="00573579">
              <w:rPr>
                <w:rFonts w:ascii="Times New Roman" w:hAnsi="Times New Roman" w:cs="Times New Roman"/>
                <w:sz w:val="24"/>
                <w:szCs w:val="24"/>
                <w:shd w:val="clear" w:color="auto" w:fill="FFFFFF"/>
              </w:rPr>
              <w:t>is</w:t>
            </w:r>
            <w:r w:rsidR="00E80B5E" w:rsidRPr="00573579">
              <w:rPr>
                <w:rFonts w:ascii="Times New Roman" w:eastAsia="Times New Roman" w:hAnsi="Times New Roman" w:cs="Times New Roman"/>
                <w:sz w:val="24"/>
                <w:szCs w:val="24"/>
                <w:lang w:eastAsia="lt-LT"/>
              </w:rPr>
              <w:t>.</w:t>
            </w:r>
          </w:p>
        </w:tc>
      </w:tr>
      <w:tr w:rsidR="00573579" w:rsidRPr="00573579" w14:paraId="5D4FDBDE" w14:textId="77777777" w:rsidTr="008C3596">
        <w:tc>
          <w:tcPr>
            <w:tcW w:w="6663" w:type="dxa"/>
            <w:tcBorders>
              <w:top w:val="single" w:sz="4" w:space="0" w:color="auto"/>
              <w:left w:val="single" w:sz="4" w:space="0" w:color="auto"/>
              <w:bottom w:val="single" w:sz="4" w:space="0" w:color="auto"/>
              <w:right w:val="single" w:sz="4" w:space="0" w:color="auto"/>
            </w:tcBorders>
            <w:hideMark/>
          </w:tcPr>
          <w:p w14:paraId="4FAC5E30" w14:textId="62323598" w:rsidR="00B175AF" w:rsidRPr="00573579" w:rsidRDefault="00E600F1" w:rsidP="00B175AF">
            <w:pPr>
              <w:spacing w:after="0" w:line="240" w:lineRule="auto"/>
              <w:jc w:val="both"/>
              <w:rPr>
                <w:rFonts w:ascii="Times New Roman" w:eastAsia="Calibri" w:hAnsi="Times New Roman"/>
                <w:sz w:val="24"/>
                <w:szCs w:val="24"/>
              </w:rPr>
            </w:pPr>
            <w:r w:rsidRPr="00573579">
              <w:rPr>
                <w:rFonts w:ascii="Times New Roman" w:eastAsia="Times New Roman" w:hAnsi="Times New Roman" w:cs="Times New Roman"/>
                <w:sz w:val="24"/>
                <w:szCs w:val="24"/>
                <w:lang w:eastAsia="lt-LT"/>
              </w:rPr>
              <w:t>3.</w:t>
            </w:r>
            <w:r w:rsidR="008A1A34" w:rsidRPr="00573579">
              <w:rPr>
                <w:rFonts w:ascii="Times New Roman" w:eastAsia="Times New Roman" w:hAnsi="Times New Roman" w:cs="Times New Roman"/>
                <w:sz w:val="24"/>
                <w:szCs w:val="24"/>
                <w:lang w:eastAsia="lt-LT"/>
              </w:rPr>
              <w:t>9</w:t>
            </w:r>
            <w:r w:rsidRPr="00573579">
              <w:rPr>
                <w:rFonts w:ascii="Times New Roman" w:eastAsia="Times New Roman" w:hAnsi="Times New Roman" w:cs="Times New Roman"/>
                <w:sz w:val="24"/>
                <w:szCs w:val="24"/>
                <w:lang w:eastAsia="lt-LT"/>
              </w:rPr>
              <w:t xml:space="preserve">. Inicijuotas ir organizuotas gabių ir aktyvių mokyklos mokinių skatinimas ekskursija </w:t>
            </w:r>
            <w:r w:rsidR="00A2004B" w:rsidRPr="00573579">
              <w:rPr>
                <w:rFonts w:ascii="Times New Roman" w:eastAsia="Times New Roman" w:hAnsi="Times New Roman" w:cs="Times New Roman"/>
                <w:sz w:val="24"/>
                <w:szCs w:val="24"/>
                <w:lang w:eastAsia="lt-LT"/>
              </w:rPr>
              <w:t xml:space="preserve">į </w:t>
            </w:r>
            <w:r w:rsidR="008A1A34" w:rsidRPr="00573579">
              <w:rPr>
                <w:rFonts w:ascii="Times New Roman" w:eastAsia="Times New Roman" w:hAnsi="Times New Roman" w:cs="Times New Roman"/>
                <w:sz w:val="24"/>
                <w:szCs w:val="24"/>
                <w:lang w:eastAsia="lt-LT"/>
              </w:rPr>
              <w:t>š</w:t>
            </w:r>
            <w:r w:rsidR="00A2004B" w:rsidRPr="00573579">
              <w:rPr>
                <w:rFonts w:ascii="Times New Roman" w:eastAsia="Times New Roman" w:hAnsi="Times New Roman" w:cs="Times New Roman"/>
                <w:sz w:val="24"/>
                <w:szCs w:val="24"/>
                <w:lang w:eastAsia="lt-LT"/>
              </w:rPr>
              <w:t xml:space="preserve">viečiančių dinozaurų parką. </w:t>
            </w:r>
          </w:p>
        </w:tc>
        <w:tc>
          <w:tcPr>
            <w:tcW w:w="2722" w:type="dxa"/>
            <w:tcBorders>
              <w:top w:val="single" w:sz="4" w:space="0" w:color="auto"/>
              <w:left w:val="single" w:sz="4" w:space="0" w:color="auto"/>
              <w:bottom w:val="single" w:sz="4" w:space="0" w:color="auto"/>
              <w:right w:val="single" w:sz="4" w:space="0" w:color="auto"/>
            </w:tcBorders>
          </w:tcPr>
          <w:p w14:paraId="22A6351A" w14:textId="5735F1AD" w:rsidR="00CE2686" w:rsidRPr="00573579" w:rsidRDefault="00E600F1" w:rsidP="005C2F27">
            <w:pPr>
              <w:tabs>
                <w:tab w:val="left" w:pos="1560"/>
              </w:tabs>
              <w:spacing w:after="0" w:line="240" w:lineRule="auto"/>
              <w:contextualSpacing/>
              <w:jc w:val="both"/>
              <w:rPr>
                <w:rFonts w:ascii="Times New Roman" w:eastAsia="Times New Roman" w:hAnsi="Times New Roman" w:cs="Times New Roman"/>
                <w:sz w:val="24"/>
                <w:szCs w:val="24"/>
                <w:lang w:eastAsia="lt-LT"/>
              </w:rPr>
            </w:pPr>
            <w:r w:rsidRPr="00573579">
              <w:rPr>
                <w:rFonts w:ascii="Times New Roman" w:eastAsia="Times New Roman" w:hAnsi="Times New Roman" w:cs="Times New Roman"/>
                <w:sz w:val="24"/>
                <w:szCs w:val="24"/>
                <w:lang w:eastAsia="lt-LT"/>
              </w:rPr>
              <w:t>Mokinių motyvavimas, gabių</w:t>
            </w:r>
            <w:r w:rsidR="00BD571A" w:rsidRPr="00573579">
              <w:rPr>
                <w:rFonts w:ascii="Times New Roman" w:eastAsia="Times New Roman" w:hAnsi="Times New Roman" w:cs="Times New Roman"/>
                <w:sz w:val="24"/>
                <w:szCs w:val="24"/>
                <w:lang w:eastAsia="lt-LT"/>
              </w:rPr>
              <w:t xml:space="preserve"> ir aktyvių mokinių apdovanojimas už rezultatus, tėvų pasitenkinimas įstaiga ir pan.</w:t>
            </w:r>
          </w:p>
        </w:tc>
      </w:tr>
      <w:tr w:rsidR="00573579" w:rsidRPr="00573579" w14:paraId="7A5837B9" w14:textId="77777777" w:rsidTr="008C3596">
        <w:tc>
          <w:tcPr>
            <w:tcW w:w="6663" w:type="dxa"/>
            <w:tcBorders>
              <w:top w:val="single" w:sz="4" w:space="0" w:color="auto"/>
              <w:left w:val="single" w:sz="4" w:space="0" w:color="auto"/>
              <w:bottom w:val="single" w:sz="4" w:space="0" w:color="auto"/>
              <w:right w:val="single" w:sz="4" w:space="0" w:color="auto"/>
            </w:tcBorders>
          </w:tcPr>
          <w:p w14:paraId="058B9F04" w14:textId="1C2D52E8" w:rsidR="00543098" w:rsidRPr="00573579" w:rsidRDefault="0063764F" w:rsidP="009E6BA7">
            <w:pPr>
              <w:spacing w:after="0" w:line="240" w:lineRule="auto"/>
              <w:jc w:val="both"/>
              <w:rPr>
                <w:rFonts w:ascii="Times New Roman" w:hAnsi="Times New Roman" w:cs="Times New Roman"/>
                <w:bCs/>
                <w:sz w:val="24"/>
                <w:szCs w:val="24"/>
              </w:rPr>
            </w:pPr>
            <w:r w:rsidRPr="00573579">
              <w:rPr>
                <w:rFonts w:ascii="Times New Roman" w:hAnsi="Times New Roman" w:cs="Times New Roman"/>
                <w:bCs/>
                <w:sz w:val="24"/>
                <w:szCs w:val="24"/>
              </w:rPr>
              <w:t>3.1</w:t>
            </w:r>
            <w:r w:rsidR="008A1A34" w:rsidRPr="00573579">
              <w:rPr>
                <w:rFonts w:ascii="Times New Roman" w:hAnsi="Times New Roman" w:cs="Times New Roman"/>
                <w:bCs/>
                <w:sz w:val="24"/>
                <w:szCs w:val="24"/>
              </w:rPr>
              <w:t>0</w:t>
            </w:r>
            <w:r w:rsidRPr="00573579">
              <w:rPr>
                <w:rFonts w:ascii="Times New Roman" w:hAnsi="Times New Roman" w:cs="Times New Roman"/>
                <w:bCs/>
                <w:sz w:val="24"/>
                <w:szCs w:val="24"/>
              </w:rPr>
              <w:t xml:space="preserve">. </w:t>
            </w:r>
            <w:r w:rsidR="00543098" w:rsidRPr="00573579">
              <w:rPr>
                <w:rFonts w:ascii="Times New Roman" w:hAnsi="Times New Roman" w:cs="Times New Roman"/>
                <w:bCs/>
                <w:sz w:val="24"/>
                <w:szCs w:val="24"/>
              </w:rPr>
              <w:t xml:space="preserve">Organizuota naujų </w:t>
            </w:r>
            <w:r w:rsidR="008A1A34" w:rsidRPr="00573579">
              <w:rPr>
                <w:rFonts w:ascii="Times New Roman" w:hAnsi="Times New Roman" w:cs="Times New Roman"/>
                <w:bCs/>
                <w:sz w:val="24"/>
                <w:szCs w:val="24"/>
              </w:rPr>
              <w:t xml:space="preserve">pedagoginių </w:t>
            </w:r>
            <w:r w:rsidR="00543098" w:rsidRPr="00573579">
              <w:rPr>
                <w:rFonts w:ascii="Times New Roman" w:hAnsi="Times New Roman" w:cs="Times New Roman"/>
                <w:bCs/>
                <w:sz w:val="24"/>
                <w:szCs w:val="24"/>
              </w:rPr>
              <w:t>darbuotojų atranka</w:t>
            </w:r>
            <w:r w:rsidR="001A1409" w:rsidRPr="00573579">
              <w:rPr>
                <w:rFonts w:ascii="Times New Roman" w:hAnsi="Times New Roman" w:cs="Times New Roman"/>
                <w:bCs/>
                <w:sz w:val="24"/>
                <w:szCs w:val="24"/>
              </w:rPr>
              <w:t xml:space="preserve"> (</w:t>
            </w:r>
            <w:r w:rsidR="001A1409" w:rsidRPr="00573579">
              <w:rPr>
                <w:rFonts w:ascii="Times New Roman" w:hAnsi="Times New Roman" w:cs="Times New Roman"/>
                <w:sz w:val="24"/>
                <w:szCs w:val="24"/>
                <w:lang w:eastAsia="lt-LT"/>
              </w:rPr>
              <w:t>logopedo, spec. pedagogo, šokio, teatro ir muzikos mokytojo pareigoms užimti).</w:t>
            </w:r>
          </w:p>
        </w:tc>
        <w:tc>
          <w:tcPr>
            <w:tcW w:w="2722" w:type="dxa"/>
            <w:tcBorders>
              <w:top w:val="single" w:sz="4" w:space="0" w:color="auto"/>
              <w:left w:val="single" w:sz="4" w:space="0" w:color="auto"/>
              <w:bottom w:val="single" w:sz="4" w:space="0" w:color="auto"/>
              <w:right w:val="single" w:sz="4" w:space="0" w:color="auto"/>
            </w:tcBorders>
          </w:tcPr>
          <w:p w14:paraId="58601D7D" w14:textId="74C12816" w:rsidR="00543098" w:rsidRPr="00573579" w:rsidRDefault="005C2F27" w:rsidP="005C2F27">
            <w:pPr>
              <w:tabs>
                <w:tab w:val="left" w:pos="1560"/>
              </w:tabs>
              <w:spacing w:after="0" w:line="240" w:lineRule="auto"/>
              <w:contextual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Užtikrintas ugdymo proceso organizavimas ir kokybė.</w:t>
            </w:r>
          </w:p>
        </w:tc>
      </w:tr>
    </w:tbl>
    <w:p w14:paraId="5BB2C10B" w14:textId="16C32841" w:rsidR="00CE2686" w:rsidRPr="00573579" w:rsidRDefault="00CE2686" w:rsidP="00CE2686">
      <w:pPr>
        <w:spacing w:after="0" w:line="240" w:lineRule="auto"/>
        <w:rPr>
          <w:rFonts w:ascii="Times New Roman" w:eastAsia="Times New Roman" w:hAnsi="Times New Roman" w:cs="Times New Roman"/>
          <w:sz w:val="24"/>
          <w:szCs w:val="20"/>
        </w:rPr>
      </w:pPr>
    </w:p>
    <w:p w14:paraId="73A4A453" w14:textId="77777777" w:rsidR="00CE2686" w:rsidRPr="00573579" w:rsidRDefault="00CE2686" w:rsidP="00CE2686">
      <w:pPr>
        <w:tabs>
          <w:tab w:val="left" w:pos="284"/>
        </w:tabs>
        <w:spacing w:after="0" w:line="240" w:lineRule="auto"/>
        <w:rPr>
          <w:rFonts w:ascii="Times New Roman" w:eastAsia="Times New Roman" w:hAnsi="Times New Roman" w:cs="Times New Roman"/>
          <w:b/>
          <w:sz w:val="24"/>
          <w:szCs w:val="24"/>
          <w:lang w:eastAsia="lt-LT"/>
        </w:rPr>
      </w:pPr>
      <w:r w:rsidRPr="00573579">
        <w:rPr>
          <w:rFonts w:ascii="Times New Roman" w:eastAsia="Times New Roman" w:hAnsi="Times New Roman" w:cs="Times New Roman"/>
          <w:b/>
          <w:sz w:val="24"/>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573579" w:rsidRPr="00573579" w14:paraId="0DF2D1EB" w14:textId="77777777" w:rsidTr="00567829">
        <w:tc>
          <w:tcPr>
            <w:tcW w:w="2268" w:type="dxa"/>
            <w:tcBorders>
              <w:top w:val="single" w:sz="4" w:space="0" w:color="auto"/>
              <w:left w:val="single" w:sz="4" w:space="0" w:color="auto"/>
              <w:bottom w:val="single" w:sz="4" w:space="0" w:color="auto"/>
              <w:right w:val="single" w:sz="4" w:space="0" w:color="auto"/>
            </w:tcBorders>
            <w:vAlign w:val="center"/>
            <w:hideMark/>
          </w:tcPr>
          <w:p w14:paraId="0E41027C" w14:textId="77777777" w:rsidR="00CE2686" w:rsidRPr="00573579" w:rsidRDefault="00CE2686" w:rsidP="00567829">
            <w:pPr>
              <w:spacing w:after="0" w:line="240" w:lineRule="auto"/>
              <w:jc w:val="center"/>
              <w:rPr>
                <w:rFonts w:ascii="Times New Roman" w:eastAsia="Times New Roman" w:hAnsi="Times New Roman" w:cs="Times New Roman"/>
                <w:lang w:eastAsia="lt-LT"/>
              </w:rPr>
            </w:pPr>
            <w:r w:rsidRPr="00573579">
              <w:rPr>
                <w:rFonts w:ascii="Times New Roman" w:eastAsia="Times New Roman" w:hAnsi="Times New Roman" w:cs="Times New Roman"/>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F090C1C" w14:textId="77777777" w:rsidR="00CE2686" w:rsidRPr="00573579" w:rsidRDefault="00CE2686" w:rsidP="00567829">
            <w:pPr>
              <w:spacing w:after="0" w:line="240" w:lineRule="auto"/>
              <w:jc w:val="center"/>
              <w:rPr>
                <w:rFonts w:ascii="Times New Roman" w:eastAsia="Times New Roman" w:hAnsi="Times New Roman" w:cs="Times New Roman"/>
                <w:lang w:eastAsia="lt-LT"/>
              </w:rPr>
            </w:pPr>
            <w:r w:rsidRPr="00573579">
              <w:rPr>
                <w:rFonts w:ascii="Times New Roman" w:eastAsia="Times New Roman" w:hAnsi="Times New Roman" w:cs="Times New Roman"/>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9228FCC" w14:textId="77777777" w:rsidR="00CE2686" w:rsidRPr="00573579" w:rsidRDefault="00CE2686" w:rsidP="00567829">
            <w:pPr>
              <w:spacing w:after="0" w:line="240" w:lineRule="auto"/>
              <w:jc w:val="center"/>
              <w:rPr>
                <w:rFonts w:ascii="Times New Roman" w:eastAsia="Times New Roman" w:hAnsi="Times New Roman" w:cs="Times New Roman"/>
                <w:sz w:val="24"/>
                <w:szCs w:val="24"/>
                <w:lang w:eastAsia="lt-LT"/>
              </w:rPr>
            </w:pPr>
            <w:r w:rsidRPr="00573579">
              <w:rPr>
                <w:rFonts w:ascii="Times New Roman" w:eastAsia="Times New Roman" w:hAnsi="Times New Roman" w:cs="Times New Roman"/>
                <w:lang w:eastAsia="lt-LT"/>
              </w:rPr>
              <w:t>Rezultatų vertinimo rodikliai</w:t>
            </w:r>
            <w:r w:rsidRPr="00573579">
              <w:rPr>
                <w:rFonts w:ascii="Times New Roman" w:eastAsia="Times New Roman" w:hAnsi="Times New Roman" w:cs="Times New Roman"/>
                <w:sz w:val="24"/>
                <w:szCs w:val="24"/>
                <w:lang w:eastAsia="lt-LT"/>
              </w:rPr>
              <w:t xml:space="preserve"> </w:t>
            </w:r>
            <w:r w:rsidRPr="00573579">
              <w:rPr>
                <w:rFonts w:ascii="Times New Roman" w:eastAsia="Times New Roman" w:hAnsi="Times New Roman" w:cs="Times New Roman"/>
                <w:sz w:val="20"/>
                <w:szCs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F3683D" w14:textId="77777777" w:rsidR="00CE2686" w:rsidRPr="00573579" w:rsidRDefault="00CE2686" w:rsidP="00567829">
            <w:pPr>
              <w:spacing w:after="0" w:line="240" w:lineRule="auto"/>
              <w:jc w:val="center"/>
              <w:rPr>
                <w:rFonts w:ascii="Times New Roman" w:eastAsia="Times New Roman" w:hAnsi="Times New Roman" w:cs="Times New Roman"/>
                <w:lang w:eastAsia="lt-LT"/>
              </w:rPr>
            </w:pPr>
            <w:r w:rsidRPr="00573579">
              <w:rPr>
                <w:rFonts w:ascii="Times New Roman" w:eastAsia="Times New Roman" w:hAnsi="Times New Roman" w:cs="Times New Roman"/>
                <w:lang w:eastAsia="lt-LT"/>
              </w:rPr>
              <w:t>Pasiekti rezultatai ir jų rodikliai</w:t>
            </w:r>
          </w:p>
        </w:tc>
      </w:tr>
      <w:tr w:rsidR="00CE2686" w:rsidRPr="005F171A" w14:paraId="1C08D122" w14:textId="77777777" w:rsidTr="00567829">
        <w:tc>
          <w:tcPr>
            <w:tcW w:w="2268" w:type="dxa"/>
            <w:tcBorders>
              <w:top w:val="single" w:sz="4" w:space="0" w:color="auto"/>
              <w:left w:val="single" w:sz="4" w:space="0" w:color="auto"/>
              <w:bottom w:val="single" w:sz="4" w:space="0" w:color="auto"/>
              <w:right w:val="single" w:sz="4" w:space="0" w:color="auto"/>
            </w:tcBorders>
            <w:vAlign w:val="center"/>
            <w:hideMark/>
          </w:tcPr>
          <w:p w14:paraId="376BCB1C" w14:textId="77777777" w:rsidR="00CE2686" w:rsidRPr="005F171A" w:rsidRDefault="00CE2686" w:rsidP="00567829">
            <w:pPr>
              <w:spacing w:after="0" w:line="240" w:lineRule="auto"/>
              <w:rPr>
                <w:rFonts w:ascii="Times New Roman" w:eastAsia="Times New Roman" w:hAnsi="Times New Roman" w:cs="Times New Roman"/>
                <w:sz w:val="24"/>
                <w:szCs w:val="24"/>
                <w:lang w:eastAsia="lt-LT"/>
              </w:rPr>
            </w:pPr>
            <w:r w:rsidRPr="005F171A">
              <w:rPr>
                <w:rFonts w:ascii="Times New Roman" w:eastAsia="Times New Roman" w:hAnsi="Times New Roman" w:cs="Times New Roman"/>
                <w:sz w:val="24"/>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3D5BC77D" w14:textId="77777777" w:rsidR="00CE2686" w:rsidRPr="005F171A" w:rsidRDefault="00CE2686" w:rsidP="00567829">
            <w:pPr>
              <w:spacing w:after="0" w:line="240" w:lineRule="auto"/>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0500E9D8" w14:textId="77777777" w:rsidR="00CE2686" w:rsidRPr="005F171A" w:rsidRDefault="00CE2686" w:rsidP="00567829">
            <w:pPr>
              <w:spacing w:after="0" w:line="240" w:lineRule="auto"/>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0F17B85F" w14:textId="77777777" w:rsidR="00CE2686" w:rsidRPr="005F171A" w:rsidRDefault="00CE2686" w:rsidP="00567829">
            <w:pPr>
              <w:spacing w:after="0" w:line="240" w:lineRule="auto"/>
              <w:rPr>
                <w:rFonts w:ascii="Times New Roman" w:eastAsia="Times New Roman" w:hAnsi="Times New Roman" w:cs="Times New Roman"/>
                <w:sz w:val="24"/>
                <w:szCs w:val="24"/>
                <w:lang w:eastAsia="lt-LT"/>
              </w:rPr>
            </w:pPr>
          </w:p>
        </w:tc>
      </w:tr>
    </w:tbl>
    <w:p w14:paraId="194BB6CF" w14:textId="77777777" w:rsidR="00445A9B" w:rsidRDefault="00445A9B" w:rsidP="00CE2686">
      <w:pPr>
        <w:spacing w:after="0" w:line="240" w:lineRule="auto"/>
        <w:jc w:val="center"/>
        <w:rPr>
          <w:rFonts w:ascii="Times New Roman" w:eastAsia="Times New Roman" w:hAnsi="Times New Roman" w:cs="Times New Roman"/>
          <w:b/>
          <w:sz w:val="24"/>
          <w:szCs w:val="20"/>
        </w:rPr>
      </w:pPr>
    </w:p>
    <w:p w14:paraId="08B0D22F" w14:textId="77777777" w:rsidR="00CE2686" w:rsidRPr="005F171A" w:rsidRDefault="00CE2686" w:rsidP="00CE2686">
      <w:pPr>
        <w:spacing w:after="0" w:line="240" w:lineRule="auto"/>
        <w:jc w:val="center"/>
        <w:rPr>
          <w:rFonts w:ascii="Times New Roman" w:eastAsia="Times New Roman" w:hAnsi="Times New Roman" w:cs="Times New Roman"/>
          <w:b/>
          <w:sz w:val="24"/>
          <w:szCs w:val="20"/>
        </w:rPr>
      </w:pPr>
      <w:r w:rsidRPr="005F171A">
        <w:rPr>
          <w:rFonts w:ascii="Times New Roman" w:eastAsia="Times New Roman" w:hAnsi="Times New Roman" w:cs="Times New Roman"/>
          <w:b/>
          <w:sz w:val="24"/>
          <w:szCs w:val="20"/>
        </w:rPr>
        <w:t>III SKYRIUS</w:t>
      </w:r>
    </w:p>
    <w:p w14:paraId="027C0448" w14:textId="77777777" w:rsidR="00CE2686" w:rsidRPr="005F171A" w:rsidRDefault="00CE2686" w:rsidP="00CE2686">
      <w:pPr>
        <w:spacing w:after="0" w:line="240" w:lineRule="auto"/>
        <w:jc w:val="center"/>
        <w:rPr>
          <w:rFonts w:ascii="Times New Roman" w:eastAsia="Times New Roman" w:hAnsi="Times New Roman" w:cs="Times New Roman"/>
          <w:b/>
          <w:sz w:val="24"/>
          <w:szCs w:val="20"/>
        </w:rPr>
      </w:pPr>
      <w:r w:rsidRPr="005F171A">
        <w:rPr>
          <w:rFonts w:ascii="Times New Roman" w:eastAsia="Times New Roman" w:hAnsi="Times New Roman" w:cs="Times New Roman"/>
          <w:b/>
          <w:sz w:val="24"/>
          <w:szCs w:val="20"/>
        </w:rPr>
        <w:t>GEBĖJIMŲ ATLIKTI PAREIGYBĖS APRAŠYME NUSTATYTAS FUNKCIJAS VERTINIMAS</w:t>
      </w:r>
    </w:p>
    <w:p w14:paraId="6ABD0244" w14:textId="77777777" w:rsidR="00CE2686" w:rsidRPr="005F171A" w:rsidRDefault="00CE2686" w:rsidP="00CE2686">
      <w:pPr>
        <w:spacing w:after="0" w:line="240" w:lineRule="auto"/>
        <w:jc w:val="center"/>
        <w:rPr>
          <w:rFonts w:ascii="Times New Roman" w:eastAsia="Times New Roman" w:hAnsi="Times New Roman" w:cs="Times New Roman"/>
        </w:rPr>
      </w:pPr>
    </w:p>
    <w:p w14:paraId="700CC8D0" w14:textId="77777777" w:rsidR="00CE2686" w:rsidRPr="005F171A" w:rsidRDefault="00CE2686" w:rsidP="00CE2686">
      <w:pPr>
        <w:spacing w:after="0" w:line="240" w:lineRule="auto"/>
        <w:rPr>
          <w:rFonts w:ascii="Times New Roman" w:eastAsia="Times New Roman" w:hAnsi="Times New Roman" w:cs="Times New Roman"/>
          <w:b/>
          <w:sz w:val="24"/>
          <w:szCs w:val="20"/>
        </w:rPr>
      </w:pPr>
      <w:r w:rsidRPr="005F171A">
        <w:rPr>
          <w:rFonts w:ascii="Times New Roman" w:eastAsia="Times New Roman" w:hAnsi="Times New Roman" w:cs="Times New Roman"/>
          <w:b/>
          <w:sz w:val="24"/>
          <w:szCs w:val="20"/>
        </w:rPr>
        <w:t>5. Gebėjimų atlikti pareigybės aprašyme nustatytas funkcijas vertinimas</w:t>
      </w:r>
    </w:p>
    <w:p w14:paraId="3580C9CD" w14:textId="77777777" w:rsidR="00CE2686" w:rsidRPr="005F171A" w:rsidRDefault="00CE2686" w:rsidP="00CE2686">
      <w:pPr>
        <w:tabs>
          <w:tab w:val="left" w:pos="284"/>
        </w:tabs>
        <w:spacing w:after="0" w:line="240" w:lineRule="auto"/>
        <w:jc w:val="both"/>
        <w:rPr>
          <w:rFonts w:ascii="Times New Roman" w:eastAsia="Times New Roman" w:hAnsi="Times New Roman" w:cs="Times New Roman"/>
          <w:sz w:val="20"/>
          <w:szCs w:val="20"/>
          <w:lang w:eastAsia="lt-LT"/>
        </w:rPr>
      </w:pPr>
      <w:r w:rsidRPr="005F171A">
        <w:rPr>
          <w:rFonts w:ascii="Times New Roman" w:eastAsia="Times New Roman" w:hAnsi="Times New Roman" w:cs="Times New Roman"/>
          <w:sz w:val="20"/>
          <w:szCs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CE2686" w:rsidRPr="005F171A" w14:paraId="3F2C0239" w14:textId="77777777" w:rsidTr="0056782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CA893A" w14:textId="77777777" w:rsidR="00CE2686" w:rsidRPr="005F171A" w:rsidRDefault="00CE2686" w:rsidP="00567829">
            <w:pPr>
              <w:spacing w:after="0" w:line="240" w:lineRule="auto"/>
              <w:jc w:val="center"/>
              <w:rPr>
                <w:rFonts w:ascii="Times New Roman" w:eastAsia="Times New Roman" w:hAnsi="Times New Roman" w:cs="Times New Roman"/>
              </w:rPr>
            </w:pPr>
            <w:r w:rsidRPr="005F171A">
              <w:rPr>
                <w:rFonts w:ascii="Times New Roman" w:eastAsia="Times New Roman" w:hAnsi="Times New Roman" w:cs="Times New Roman"/>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FF420B" w14:textId="77777777" w:rsidR="00CE2686" w:rsidRPr="005F171A" w:rsidRDefault="00CE2686" w:rsidP="00567829">
            <w:pPr>
              <w:spacing w:after="0" w:line="240" w:lineRule="auto"/>
              <w:jc w:val="center"/>
              <w:rPr>
                <w:rFonts w:ascii="Times New Roman" w:eastAsia="Times New Roman" w:hAnsi="Times New Roman" w:cs="Times New Roman"/>
              </w:rPr>
            </w:pPr>
            <w:r w:rsidRPr="005F171A">
              <w:rPr>
                <w:rFonts w:ascii="Times New Roman" w:eastAsia="Times New Roman" w:hAnsi="Times New Roman" w:cs="Times New Roman"/>
              </w:rPr>
              <w:t>Pažymimas atitinkamas langelis:</w:t>
            </w:r>
          </w:p>
          <w:p w14:paraId="6795A73D" w14:textId="77777777" w:rsidR="00CE2686" w:rsidRPr="005F171A" w:rsidRDefault="00CE2686" w:rsidP="00567829">
            <w:pPr>
              <w:spacing w:after="0" w:line="240" w:lineRule="auto"/>
              <w:jc w:val="center"/>
              <w:rPr>
                <w:rFonts w:ascii="Times New Roman" w:eastAsia="Times New Roman" w:hAnsi="Times New Roman" w:cs="Times New Roman"/>
                <w:b/>
              </w:rPr>
            </w:pPr>
            <w:r w:rsidRPr="005F171A">
              <w:rPr>
                <w:rFonts w:ascii="Times New Roman" w:eastAsia="Times New Roman" w:hAnsi="Times New Roman" w:cs="Times New Roman"/>
              </w:rPr>
              <w:t>1 – nepatenkinamai;</w:t>
            </w:r>
          </w:p>
          <w:p w14:paraId="733DCA1D" w14:textId="77777777" w:rsidR="00CE2686" w:rsidRPr="005F171A" w:rsidRDefault="00CE2686" w:rsidP="00567829">
            <w:pPr>
              <w:spacing w:after="0" w:line="240" w:lineRule="auto"/>
              <w:jc w:val="center"/>
              <w:rPr>
                <w:rFonts w:ascii="Times New Roman" w:eastAsia="Times New Roman" w:hAnsi="Times New Roman" w:cs="Times New Roman"/>
              </w:rPr>
            </w:pPr>
            <w:r w:rsidRPr="005F171A">
              <w:rPr>
                <w:rFonts w:ascii="Times New Roman" w:eastAsia="Times New Roman" w:hAnsi="Times New Roman" w:cs="Times New Roman"/>
              </w:rPr>
              <w:t>2 – patenkinamai;</w:t>
            </w:r>
          </w:p>
          <w:p w14:paraId="247FBD83" w14:textId="77777777" w:rsidR="00CE2686" w:rsidRPr="005F171A" w:rsidRDefault="00CE2686" w:rsidP="00567829">
            <w:pPr>
              <w:spacing w:after="0" w:line="240" w:lineRule="auto"/>
              <w:jc w:val="center"/>
              <w:rPr>
                <w:rFonts w:ascii="Times New Roman" w:eastAsia="Times New Roman" w:hAnsi="Times New Roman" w:cs="Times New Roman"/>
                <w:b/>
              </w:rPr>
            </w:pPr>
            <w:r w:rsidRPr="005F171A">
              <w:rPr>
                <w:rFonts w:ascii="Times New Roman" w:eastAsia="Times New Roman" w:hAnsi="Times New Roman" w:cs="Times New Roman"/>
              </w:rPr>
              <w:t>3 – gerai;</w:t>
            </w:r>
          </w:p>
          <w:p w14:paraId="5396118C" w14:textId="77777777" w:rsidR="00CE2686" w:rsidRPr="005F171A" w:rsidRDefault="00CE2686" w:rsidP="00567829">
            <w:pPr>
              <w:spacing w:after="0" w:line="240" w:lineRule="auto"/>
              <w:jc w:val="center"/>
              <w:rPr>
                <w:rFonts w:ascii="Times New Roman" w:eastAsia="Times New Roman" w:hAnsi="Times New Roman" w:cs="Times New Roman"/>
              </w:rPr>
            </w:pPr>
            <w:r w:rsidRPr="005F171A">
              <w:rPr>
                <w:rFonts w:ascii="Times New Roman" w:eastAsia="Times New Roman" w:hAnsi="Times New Roman" w:cs="Times New Roman"/>
              </w:rPr>
              <w:t>4 – labai gerai</w:t>
            </w:r>
          </w:p>
        </w:tc>
      </w:tr>
      <w:tr w:rsidR="00CE2686" w:rsidRPr="005F171A" w14:paraId="54FC4D84" w14:textId="77777777" w:rsidTr="0056782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5E20CC" w14:textId="77777777" w:rsidR="00CE2686" w:rsidRPr="005F171A" w:rsidRDefault="00CE2686" w:rsidP="00567829">
            <w:pPr>
              <w:spacing w:after="0" w:line="240" w:lineRule="auto"/>
              <w:jc w:val="both"/>
              <w:rPr>
                <w:rFonts w:ascii="Times New Roman" w:eastAsia="Times New Roman" w:hAnsi="Times New Roman" w:cs="Times New Roman"/>
              </w:rPr>
            </w:pPr>
            <w:r w:rsidRPr="005F171A">
              <w:rPr>
                <w:rFonts w:ascii="Times New Roman" w:eastAsia="Times New Roman" w:hAnsi="Times New Roman" w:cs="Times New Roman"/>
              </w:rPr>
              <w:t>5.1. Informacijos ir situacijos valdymas atliekant funkcijas</w:t>
            </w:r>
            <w:r w:rsidRPr="005F171A">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1CEEA7" w14:textId="77777777" w:rsidR="00CE2686" w:rsidRPr="005F171A" w:rsidRDefault="00CE2686" w:rsidP="00567829">
            <w:pPr>
              <w:spacing w:after="0" w:line="240" w:lineRule="auto"/>
              <w:rPr>
                <w:rFonts w:ascii="Times New Roman" w:eastAsia="Times New Roman" w:hAnsi="Times New Roman" w:cs="Times New Roman"/>
              </w:rPr>
            </w:pPr>
            <w:r w:rsidRPr="005F171A">
              <w:rPr>
                <w:rFonts w:ascii="Times New Roman" w:eastAsia="Times New Roman" w:hAnsi="Times New Roman" w:cs="Times New Roman"/>
              </w:rPr>
              <w:t>1□      2□       3□       4□</w:t>
            </w:r>
          </w:p>
        </w:tc>
      </w:tr>
      <w:tr w:rsidR="00CE2686" w:rsidRPr="005F171A" w14:paraId="7C10E3E1" w14:textId="77777777" w:rsidTr="0056782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369A6A" w14:textId="77777777" w:rsidR="00CE2686" w:rsidRPr="005F171A" w:rsidRDefault="00CE2686" w:rsidP="00567829">
            <w:pPr>
              <w:spacing w:after="0" w:line="240" w:lineRule="auto"/>
              <w:jc w:val="both"/>
              <w:rPr>
                <w:rFonts w:ascii="Times New Roman" w:eastAsia="Times New Roman" w:hAnsi="Times New Roman" w:cs="Times New Roman"/>
              </w:rPr>
            </w:pPr>
            <w:r w:rsidRPr="005F171A">
              <w:rPr>
                <w:rFonts w:ascii="Times New Roman" w:eastAsia="Times New Roman" w:hAnsi="Times New Roman" w:cs="Times New Roman"/>
              </w:rPr>
              <w:t>5.2. Išteklių (žmogiškųjų, laiko ir materialinių) paskirstymas</w:t>
            </w:r>
            <w:r w:rsidRPr="005F171A">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CED011" w14:textId="77777777" w:rsidR="00CE2686" w:rsidRPr="005F171A" w:rsidRDefault="00CE2686" w:rsidP="00567829">
            <w:pPr>
              <w:tabs>
                <w:tab w:val="left" w:pos="690"/>
              </w:tabs>
              <w:spacing w:after="0" w:line="240" w:lineRule="auto"/>
              <w:ind w:hanging="19"/>
              <w:rPr>
                <w:rFonts w:ascii="Times New Roman" w:eastAsia="Times New Roman" w:hAnsi="Times New Roman" w:cs="Times New Roman"/>
              </w:rPr>
            </w:pPr>
            <w:r w:rsidRPr="005F171A">
              <w:rPr>
                <w:rFonts w:ascii="Times New Roman" w:eastAsia="Times New Roman" w:hAnsi="Times New Roman" w:cs="Times New Roman"/>
              </w:rPr>
              <w:t>1□      2□       3□       4□</w:t>
            </w:r>
          </w:p>
        </w:tc>
      </w:tr>
      <w:tr w:rsidR="00CE2686" w:rsidRPr="005F171A" w14:paraId="59DD589C" w14:textId="77777777" w:rsidTr="0056782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03286C" w14:textId="77777777" w:rsidR="00CE2686" w:rsidRPr="005F171A" w:rsidRDefault="00CE2686" w:rsidP="00567829">
            <w:pPr>
              <w:spacing w:after="0" w:line="240" w:lineRule="auto"/>
              <w:jc w:val="both"/>
              <w:rPr>
                <w:rFonts w:ascii="Times New Roman" w:eastAsia="Times New Roman" w:hAnsi="Times New Roman" w:cs="Times New Roman"/>
              </w:rPr>
            </w:pPr>
            <w:r w:rsidRPr="005F171A">
              <w:rPr>
                <w:rFonts w:ascii="Times New Roman" w:eastAsia="Times New Roman" w:hAnsi="Times New Roman" w:cs="Times New Roman"/>
              </w:rPr>
              <w:t>5.3. Lyderystės ir vadovavimo efektyvumas</w:t>
            </w:r>
            <w:r w:rsidRPr="005F171A">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32907A" w14:textId="77777777" w:rsidR="00CE2686" w:rsidRPr="005F171A" w:rsidRDefault="00CE2686" w:rsidP="00567829">
            <w:pPr>
              <w:spacing w:after="0" w:line="240" w:lineRule="auto"/>
              <w:rPr>
                <w:rFonts w:ascii="Times New Roman" w:eastAsia="Times New Roman" w:hAnsi="Times New Roman" w:cs="Times New Roman"/>
              </w:rPr>
            </w:pPr>
            <w:r w:rsidRPr="005F171A">
              <w:rPr>
                <w:rFonts w:ascii="Times New Roman" w:eastAsia="Times New Roman" w:hAnsi="Times New Roman" w:cs="Times New Roman"/>
              </w:rPr>
              <w:t>1□      2□       3□       4□</w:t>
            </w:r>
          </w:p>
        </w:tc>
      </w:tr>
      <w:tr w:rsidR="00CE2686" w:rsidRPr="005F171A" w14:paraId="37D4A942" w14:textId="77777777" w:rsidTr="0056782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9D2CAB" w14:textId="77777777" w:rsidR="00CE2686" w:rsidRPr="005F171A" w:rsidRDefault="00CE2686" w:rsidP="00567829">
            <w:pPr>
              <w:spacing w:after="0" w:line="240" w:lineRule="auto"/>
              <w:jc w:val="both"/>
              <w:rPr>
                <w:rFonts w:ascii="Times New Roman" w:eastAsia="Times New Roman" w:hAnsi="Times New Roman" w:cs="Times New Roman"/>
              </w:rPr>
            </w:pPr>
            <w:r w:rsidRPr="005F171A">
              <w:rPr>
                <w:rFonts w:ascii="Times New Roman" w:eastAsia="Times New Roman" w:hAnsi="Times New Roman" w:cs="Times New Roman"/>
              </w:rPr>
              <w:t>5.4. Žinių,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C76759" w14:textId="77777777" w:rsidR="00CE2686" w:rsidRPr="005F171A" w:rsidRDefault="00CE2686" w:rsidP="00567829">
            <w:pPr>
              <w:spacing w:after="0" w:line="240" w:lineRule="auto"/>
              <w:rPr>
                <w:rFonts w:ascii="Times New Roman" w:eastAsia="Times New Roman" w:hAnsi="Times New Roman" w:cs="Times New Roman"/>
              </w:rPr>
            </w:pPr>
            <w:r w:rsidRPr="005F171A">
              <w:rPr>
                <w:rFonts w:ascii="Times New Roman" w:eastAsia="Times New Roman" w:hAnsi="Times New Roman" w:cs="Times New Roman"/>
              </w:rPr>
              <w:t>1□      2□       3□       4□</w:t>
            </w:r>
          </w:p>
        </w:tc>
      </w:tr>
      <w:tr w:rsidR="00CE2686" w:rsidRPr="005F171A" w14:paraId="5623F39E" w14:textId="77777777" w:rsidTr="0056782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6E206A" w14:textId="77777777" w:rsidR="00CE2686" w:rsidRPr="005F171A" w:rsidRDefault="00CE2686" w:rsidP="00567829">
            <w:pPr>
              <w:spacing w:after="0" w:line="240" w:lineRule="auto"/>
              <w:rPr>
                <w:rFonts w:ascii="Times New Roman" w:eastAsia="Times New Roman" w:hAnsi="Times New Roman" w:cs="Times New Roman"/>
              </w:rPr>
            </w:pPr>
            <w:r w:rsidRPr="005F171A">
              <w:rPr>
                <w:rFonts w:ascii="Times New Roman" w:eastAsia="Times New Roman" w:hAnsi="Times New Roman" w:cs="Times New Roman"/>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DE81BD" w14:textId="77777777" w:rsidR="00CE2686" w:rsidRPr="005F171A" w:rsidRDefault="00CE2686" w:rsidP="00567829">
            <w:pPr>
              <w:spacing w:after="0" w:line="240" w:lineRule="auto"/>
              <w:rPr>
                <w:rFonts w:ascii="Times New Roman" w:eastAsia="Times New Roman" w:hAnsi="Times New Roman" w:cs="Times New Roman"/>
              </w:rPr>
            </w:pPr>
            <w:r w:rsidRPr="005F171A">
              <w:rPr>
                <w:rFonts w:ascii="Times New Roman" w:eastAsia="Times New Roman" w:hAnsi="Times New Roman" w:cs="Times New Roman"/>
              </w:rPr>
              <w:t>1□      2□       3□       4□</w:t>
            </w:r>
          </w:p>
        </w:tc>
      </w:tr>
    </w:tbl>
    <w:p w14:paraId="3C45EAEF" w14:textId="77777777" w:rsidR="00CE2686" w:rsidRPr="005F171A" w:rsidRDefault="00CE2686" w:rsidP="00CE2686">
      <w:pPr>
        <w:spacing w:after="0" w:line="240" w:lineRule="auto"/>
        <w:jc w:val="center"/>
        <w:rPr>
          <w:rFonts w:ascii="Times New Roman" w:eastAsia="Times New Roman" w:hAnsi="Times New Roman" w:cs="Times New Roman"/>
          <w:lang w:eastAsia="lt-LT"/>
        </w:rPr>
      </w:pPr>
    </w:p>
    <w:p w14:paraId="6152BA4C" w14:textId="77777777" w:rsidR="00CE2686" w:rsidRPr="005F171A" w:rsidRDefault="00CE2686" w:rsidP="00CE2686">
      <w:pPr>
        <w:spacing w:after="0" w:line="240" w:lineRule="auto"/>
        <w:jc w:val="center"/>
        <w:rPr>
          <w:rFonts w:ascii="Times New Roman" w:eastAsia="Times New Roman" w:hAnsi="Times New Roman" w:cs="Times New Roman"/>
          <w:b/>
          <w:sz w:val="24"/>
          <w:szCs w:val="24"/>
          <w:lang w:eastAsia="lt-LT"/>
        </w:rPr>
      </w:pPr>
      <w:r w:rsidRPr="005F171A">
        <w:rPr>
          <w:rFonts w:ascii="Times New Roman" w:eastAsia="Times New Roman" w:hAnsi="Times New Roman" w:cs="Times New Roman"/>
          <w:b/>
          <w:sz w:val="24"/>
          <w:szCs w:val="24"/>
          <w:lang w:eastAsia="lt-LT"/>
        </w:rPr>
        <w:t>IV SKYRIUS</w:t>
      </w:r>
    </w:p>
    <w:p w14:paraId="3DC1EFE5" w14:textId="77777777" w:rsidR="00CE2686" w:rsidRPr="005F171A" w:rsidRDefault="00CE2686" w:rsidP="00CE2686">
      <w:pPr>
        <w:spacing w:after="0" w:line="240" w:lineRule="auto"/>
        <w:jc w:val="center"/>
        <w:rPr>
          <w:rFonts w:ascii="Times New Roman" w:eastAsia="Times New Roman" w:hAnsi="Times New Roman" w:cs="Times New Roman"/>
          <w:b/>
          <w:sz w:val="24"/>
          <w:szCs w:val="24"/>
          <w:lang w:eastAsia="lt-LT"/>
        </w:rPr>
      </w:pPr>
      <w:r w:rsidRPr="005F171A">
        <w:rPr>
          <w:rFonts w:ascii="Times New Roman" w:eastAsia="Times New Roman" w:hAnsi="Times New Roman" w:cs="Times New Roman"/>
          <w:b/>
          <w:sz w:val="24"/>
          <w:szCs w:val="24"/>
          <w:lang w:eastAsia="lt-LT"/>
        </w:rPr>
        <w:t>PASIEKTŲ REZULTATŲ VYKDANT UŽDUOTIS ĮSIVERTINIMAS IR KOMPETENCIJŲ TOBULINIMAS</w:t>
      </w:r>
    </w:p>
    <w:p w14:paraId="541CE873" w14:textId="77777777" w:rsidR="00CE2686" w:rsidRPr="005F171A" w:rsidRDefault="00CE2686" w:rsidP="00CE2686">
      <w:pPr>
        <w:spacing w:after="0" w:line="240" w:lineRule="auto"/>
        <w:jc w:val="center"/>
        <w:rPr>
          <w:rFonts w:ascii="Times New Roman" w:eastAsia="Times New Roman" w:hAnsi="Times New Roman" w:cs="Times New Roman"/>
          <w:b/>
          <w:lang w:eastAsia="lt-LT"/>
        </w:rPr>
      </w:pPr>
    </w:p>
    <w:p w14:paraId="740E6FD2" w14:textId="77777777" w:rsidR="00CE2686" w:rsidRPr="005F171A" w:rsidRDefault="00CE2686" w:rsidP="00CE2686">
      <w:pPr>
        <w:spacing w:after="0" w:line="240" w:lineRule="auto"/>
        <w:ind w:left="360" w:hanging="360"/>
        <w:rPr>
          <w:rFonts w:ascii="Times New Roman" w:eastAsia="Times New Roman" w:hAnsi="Times New Roman" w:cs="Times New Roman"/>
          <w:b/>
          <w:sz w:val="24"/>
          <w:szCs w:val="24"/>
          <w:lang w:eastAsia="lt-LT"/>
        </w:rPr>
      </w:pPr>
      <w:r w:rsidRPr="005F171A">
        <w:rPr>
          <w:rFonts w:ascii="Times New Roman" w:eastAsia="Times New Roman" w:hAnsi="Times New Roman" w:cs="Times New Roman"/>
          <w:b/>
          <w:sz w:val="24"/>
          <w:szCs w:val="24"/>
          <w:lang w:eastAsia="lt-LT"/>
        </w:rPr>
        <w:t>6.</w:t>
      </w:r>
      <w:r w:rsidRPr="005F171A">
        <w:rPr>
          <w:rFonts w:ascii="Times New Roman" w:eastAsia="Times New Roman" w:hAnsi="Times New Roman" w:cs="Times New Roman"/>
          <w:b/>
          <w:sz w:val="24"/>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CE2686" w:rsidRPr="005F171A" w14:paraId="064580D5" w14:textId="77777777" w:rsidTr="0056782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8E4C8A4" w14:textId="77777777" w:rsidR="00CE2686" w:rsidRPr="005F171A" w:rsidRDefault="00CE2686" w:rsidP="00567829">
            <w:pPr>
              <w:spacing w:after="0" w:line="240" w:lineRule="auto"/>
              <w:jc w:val="center"/>
              <w:rPr>
                <w:rFonts w:ascii="Times New Roman" w:eastAsia="Times New Roman" w:hAnsi="Times New Roman" w:cs="Times New Roman"/>
                <w:lang w:eastAsia="lt-LT"/>
              </w:rPr>
            </w:pPr>
            <w:r w:rsidRPr="005F171A">
              <w:rPr>
                <w:rFonts w:ascii="Times New Roman" w:eastAsia="Times New Roman" w:hAnsi="Times New Roman" w:cs="Times New Roman"/>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BF23770" w14:textId="77777777" w:rsidR="00CE2686" w:rsidRPr="005F171A" w:rsidRDefault="00CE2686" w:rsidP="00567829">
            <w:pPr>
              <w:spacing w:after="0" w:line="240" w:lineRule="auto"/>
              <w:jc w:val="center"/>
              <w:rPr>
                <w:rFonts w:ascii="Times New Roman" w:eastAsia="Times New Roman" w:hAnsi="Times New Roman" w:cs="Times New Roman"/>
                <w:lang w:eastAsia="lt-LT"/>
              </w:rPr>
            </w:pPr>
            <w:r w:rsidRPr="005F171A">
              <w:rPr>
                <w:rFonts w:ascii="Times New Roman" w:eastAsia="Times New Roman" w:hAnsi="Times New Roman" w:cs="Times New Roman"/>
                <w:lang w:eastAsia="lt-LT"/>
              </w:rPr>
              <w:t>Pažymimas atitinkamas langelis</w:t>
            </w:r>
          </w:p>
        </w:tc>
      </w:tr>
      <w:tr w:rsidR="00CE2686" w:rsidRPr="005F171A" w14:paraId="13B3C995" w14:textId="77777777" w:rsidTr="0056782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36C273F" w14:textId="77777777" w:rsidR="00CE2686" w:rsidRPr="005F171A" w:rsidRDefault="00CE2686" w:rsidP="00567829">
            <w:pPr>
              <w:spacing w:after="0" w:line="240" w:lineRule="auto"/>
              <w:rPr>
                <w:rFonts w:ascii="Times New Roman" w:eastAsia="Times New Roman" w:hAnsi="Times New Roman" w:cs="Times New Roman"/>
                <w:lang w:eastAsia="lt-LT"/>
              </w:rPr>
            </w:pPr>
            <w:r w:rsidRPr="005F171A">
              <w:rPr>
                <w:rFonts w:ascii="Times New Roman" w:eastAsia="Times New Roman" w:hAnsi="Times New Roman" w:cs="Times New Roman"/>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72A7ABF" w14:textId="77777777" w:rsidR="00CE2686" w:rsidRPr="005F171A" w:rsidRDefault="00CE2686" w:rsidP="00567829">
            <w:pPr>
              <w:spacing w:after="0" w:line="240" w:lineRule="auto"/>
              <w:ind w:right="340"/>
              <w:jc w:val="right"/>
              <w:rPr>
                <w:rFonts w:ascii="Times New Roman" w:eastAsia="Times New Roman" w:hAnsi="Times New Roman" w:cs="Times New Roman"/>
                <w:lang w:eastAsia="lt-LT"/>
              </w:rPr>
            </w:pPr>
            <w:r w:rsidRPr="005F171A">
              <w:rPr>
                <w:rFonts w:ascii="Times New Roman" w:eastAsia="Times New Roman" w:hAnsi="Times New Roman" w:cs="Times New Roman"/>
                <w:lang w:eastAsia="lt-LT"/>
              </w:rPr>
              <w:t xml:space="preserve">Labai gerai </w:t>
            </w:r>
            <w:r w:rsidRPr="005F171A">
              <w:rPr>
                <w:rFonts w:ascii="Segoe UI Symbol" w:eastAsia="MS Gothic" w:hAnsi="Segoe UI Symbol" w:cs="Segoe UI Symbol"/>
                <w:lang w:eastAsia="lt-LT"/>
              </w:rPr>
              <w:t>x</w:t>
            </w:r>
          </w:p>
        </w:tc>
      </w:tr>
      <w:tr w:rsidR="00CE2686" w:rsidRPr="005F171A" w14:paraId="1FB49F59" w14:textId="77777777" w:rsidTr="0056782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3490496" w14:textId="77777777" w:rsidR="00CE2686" w:rsidRPr="005F171A" w:rsidRDefault="00CE2686" w:rsidP="00567829">
            <w:pPr>
              <w:spacing w:after="0" w:line="240" w:lineRule="auto"/>
              <w:rPr>
                <w:rFonts w:ascii="Times New Roman" w:eastAsia="Times New Roman" w:hAnsi="Times New Roman" w:cs="Times New Roman"/>
                <w:lang w:eastAsia="lt-LT"/>
              </w:rPr>
            </w:pPr>
            <w:r w:rsidRPr="005F171A">
              <w:rPr>
                <w:rFonts w:ascii="Times New Roman" w:eastAsia="Times New Roman" w:hAnsi="Times New Roman" w:cs="Times New Roman"/>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341D5D1" w14:textId="77777777" w:rsidR="00CE2686" w:rsidRPr="005F171A" w:rsidRDefault="00CE2686" w:rsidP="00567829">
            <w:pPr>
              <w:spacing w:after="0" w:line="240" w:lineRule="auto"/>
              <w:ind w:right="340"/>
              <w:jc w:val="right"/>
              <w:rPr>
                <w:rFonts w:ascii="Times New Roman" w:eastAsia="Times New Roman" w:hAnsi="Times New Roman" w:cs="Times New Roman"/>
                <w:lang w:eastAsia="lt-LT"/>
              </w:rPr>
            </w:pPr>
            <w:r w:rsidRPr="005F171A">
              <w:rPr>
                <w:rFonts w:ascii="Times New Roman" w:eastAsia="Times New Roman" w:hAnsi="Times New Roman" w:cs="Times New Roman"/>
                <w:lang w:eastAsia="lt-LT"/>
              </w:rPr>
              <w:t xml:space="preserve">Gerai </w:t>
            </w:r>
            <w:r w:rsidRPr="005F171A">
              <w:rPr>
                <w:rFonts w:ascii="Segoe UI Symbol" w:eastAsia="MS Gothic" w:hAnsi="Segoe UI Symbol" w:cs="Segoe UI Symbol"/>
                <w:lang w:eastAsia="lt-LT"/>
              </w:rPr>
              <w:t>☐</w:t>
            </w:r>
          </w:p>
        </w:tc>
      </w:tr>
      <w:tr w:rsidR="00CE2686" w:rsidRPr="005F171A" w14:paraId="6A26CDC9" w14:textId="77777777" w:rsidTr="0056782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F51ECCD" w14:textId="77777777" w:rsidR="00CE2686" w:rsidRPr="005F171A" w:rsidRDefault="00CE2686" w:rsidP="00567829">
            <w:pPr>
              <w:spacing w:after="0" w:line="240" w:lineRule="auto"/>
              <w:rPr>
                <w:rFonts w:ascii="Times New Roman" w:eastAsia="Times New Roman" w:hAnsi="Times New Roman" w:cs="Times New Roman"/>
                <w:lang w:eastAsia="lt-LT"/>
              </w:rPr>
            </w:pPr>
            <w:r w:rsidRPr="005F171A">
              <w:rPr>
                <w:rFonts w:ascii="Times New Roman" w:eastAsia="Times New Roman" w:hAnsi="Times New Roman" w:cs="Times New Roman"/>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4F65BA6" w14:textId="77777777" w:rsidR="00CE2686" w:rsidRPr="005F171A" w:rsidRDefault="00CE2686" w:rsidP="00567829">
            <w:pPr>
              <w:spacing w:after="0" w:line="240" w:lineRule="auto"/>
              <w:ind w:right="340"/>
              <w:jc w:val="right"/>
              <w:rPr>
                <w:rFonts w:ascii="Times New Roman" w:eastAsia="Times New Roman" w:hAnsi="Times New Roman" w:cs="Times New Roman"/>
                <w:lang w:eastAsia="lt-LT"/>
              </w:rPr>
            </w:pPr>
            <w:r w:rsidRPr="005F171A">
              <w:rPr>
                <w:rFonts w:ascii="Times New Roman" w:eastAsia="Times New Roman" w:hAnsi="Times New Roman" w:cs="Times New Roman"/>
                <w:lang w:eastAsia="lt-LT"/>
              </w:rPr>
              <w:t xml:space="preserve">Patenkinamai </w:t>
            </w:r>
            <w:r w:rsidRPr="005F171A">
              <w:rPr>
                <w:rFonts w:ascii="Segoe UI Symbol" w:eastAsia="MS Gothic" w:hAnsi="Segoe UI Symbol" w:cs="Segoe UI Symbol"/>
                <w:lang w:eastAsia="lt-LT"/>
              </w:rPr>
              <w:t>☐</w:t>
            </w:r>
          </w:p>
        </w:tc>
      </w:tr>
      <w:tr w:rsidR="00CE2686" w:rsidRPr="005F171A" w14:paraId="080E7DF9" w14:textId="77777777" w:rsidTr="0056782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DB19A18" w14:textId="77777777" w:rsidR="00CE2686" w:rsidRPr="005F171A" w:rsidRDefault="00CE2686" w:rsidP="00567829">
            <w:pPr>
              <w:spacing w:after="0" w:line="240" w:lineRule="auto"/>
              <w:rPr>
                <w:rFonts w:ascii="Times New Roman" w:eastAsia="Times New Roman" w:hAnsi="Times New Roman" w:cs="Times New Roman"/>
                <w:lang w:eastAsia="lt-LT"/>
              </w:rPr>
            </w:pPr>
            <w:r w:rsidRPr="005F171A">
              <w:rPr>
                <w:rFonts w:ascii="Times New Roman" w:eastAsia="Times New Roman" w:hAnsi="Times New Roman" w:cs="Times New Roman"/>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1717125" w14:textId="77777777" w:rsidR="00CE2686" w:rsidRPr="005F171A" w:rsidRDefault="00CE2686" w:rsidP="00567829">
            <w:pPr>
              <w:spacing w:after="0" w:line="240" w:lineRule="auto"/>
              <w:ind w:right="340"/>
              <w:jc w:val="right"/>
              <w:rPr>
                <w:rFonts w:ascii="Times New Roman" w:eastAsia="Times New Roman" w:hAnsi="Times New Roman" w:cs="Times New Roman"/>
                <w:lang w:eastAsia="lt-LT"/>
              </w:rPr>
            </w:pPr>
            <w:r w:rsidRPr="005F171A">
              <w:rPr>
                <w:rFonts w:ascii="Times New Roman" w:eastAsia="Times New Roman" w:hAnsi="Times New Roman" w:cs="Times New Roman"/>
                <w:lang w:eastAsia="lt-LT"/>
              </w:rPr>
              <w:t xml:space="preserve">Nepatenkinamai </w:t>
            </w:r>
            <w:r w:rsidRPr="005F171A">
              <w:rPr>
                <w:rFonts w:ascii="Segoe UI Symbol" w:eastAsia="MS Gothic" w:hAnsi="Segoe UI Symbol" w:cs="Segoe UI Symbol"/>
                <w:lang w:eastAsia="lt-LT"/>
              </w:rPr>
              <w:t>☐</w:t>
            </w:r>
          </w:p>
        </w:tc>
      </w:tr>
    </w:tbl>
    <w:p w14:paraId="2F0371A8" w14:textId="77777777" w:rsidR="00CE2686" w:rsidRPr="005F171A" w:rsidRDefault="00CE2686" w:rsidP="00CE2686">
      <w:pPr>
        <w:spacing w:after="0" w:line="240" w:lineRule="auto"/>
        <w:jc w:val="center"/>
        <w:rPr>
          <w:rFonts w:ascii="Times New Roman" w:eastAsia="Times New Roman" w:hAnsi="Times New Roman" w:cs="Times New Roman"/>
          <w:lang w:eastAsia="lt-LT"/>
        </w:rPr>
      </w:pPr>
    </w:p>
    <w:p w14:paraId="322BF65A" w14:textId="77777777" w:rsidR="00CE2686" w:rsidRPr="005F171A" w:rsidRDefault="00CE2686" w:rsidP="00CE2686">
      <w:pPr>
        <w:tabs>
          <w:tab w:val="left" w:pos="284"/>
          <w:tab w:val="left" w:pos="426"/>
        </w:tabs>
        <w:spacing w:after="0" w:line="240" w:lineRule="auto"/>
        <w:jc w:val="both"/>
        <w:rPr>
          <w:rFonts w:ascii="Times New Roman" w:eastAsia="Times New Roman" w:hAnsi="Times New Roman" w:cs="Times New Roman"/>
          <w:b/>
          <w:sz w:val="24"/>
          <w:szCs w:val="24"/>
          <w:lang w:eastAsia="lt-LT"/>
        </w:rPr>
      </w:pPr>
      <w:r w:rsidRPr="005F171A">
        <w:rPr>
          <w:rFonts w:ascii="Times New Roman" w:eastAsia="Times New Roman" w:hAnsi="Times New Roman" w:cs="Times New Roman"/>
          <w:b/>
          <w:sz w:val="24"/>
          <w:szCs w:val="24"/>
          <w:lang w:eastAsia="lt-LT"/>
        </w:rPr>
        <w:t>7.</w:t>
      </w:r>
      <w:r w:rsidRPr="005F171A">
        <w:rPr>
          <w:rFonts w:ascii="Times New Roman" w:eastAsia="Times New Roman" w:hAnsi="Times New Roman" w:cs="Times New Roman"/>
          <w:b/>
          <w:sz w:val="24"/>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CE2686" w:rsidRPr="005F171A" w14:paraId="3B1DD10B" w14:textId="77777777" w:rsidTr="00567829">
        <w:tc>
          <w:tcPr>
            <w:tcW w:w="9385" w:type="dxa"/>
            <w:tcBorders>
              <w:top w:val="single" w:sz="4" w:space="0" w:color="auto"/>
              <w:left w:val="single" w:sz="4" w:space="0" w:color="auto"/>
              <w:bottom w:val="single" w:sz="4" w:space="0" w:color="auto"/>
              <w:right w:val="single" w:sz="4" w:space="0" w:color="auto"/>
            </w:tcBorders>
            <w:hideMark/>
          </w:tcPr>
          <w:p w14:paraId="5B9696A3" w14:textId="77777777" w:rsidR="00CE2686" w:rsidRPr="005F171A" w:rsidRDefault="00CE2686" w:rsidP="00567829">
            <w:pPr>
              <w:spacing w:after="0" w:line="240" w:lineRule="auto"/>
              <w:jc w:val="both"/>
              <w:rPr>
                <w:rFonts w:ascii="Times New Roman" w:eastAsia="Times New Roman" w:hAnsi="Times New Roman" w:cs="Times New Roman"/>
                <w:sz w:val="24"/>
                <w:szCs w:val="24"/>
                <w:lang w:eastAsia="lt-LT"/>
              </w:rPr>
            </w:pPr>
            <w:r w:rsidRPr="005F171A">
              <w:rPr>
                <w:rFonts w:ascii="Times New Roman" w:eastAsia="Times New Roman" w:hAnsi="Times New Roman" w:cs="Times New Roman"/>
                <w:sz w:val="24"/>
                <w:szCs w:val="24"/>
                <w:lang w:eastAsia="lt-LT"/>
              </w:rPr>
              <w:t xml:space="preserve">7.1. </w:t>
            </w:r>
            <w:r w:rsidR="009B3D3D">
              <w:rPr>
                <w:rFonts w:ascii="Times New Roman" w:eastAsia="Times New Roman" w:hAnsi="Times New Roman" w:cs="Times New Roman"/>
                <w:sz w:val="24"/>
                <w:szCs w:val="24"/>
                <w:lang w:eastAsia="lt-LT"/>
              </w:rPr>
              <w:t>Vadovavimas ugdymui ir mokymuisi</w:t>
            </w:r>
          </w:p>
        </w:tc>
      </w:tr>
      <w:tr w:rsidR="00CE2686" w:rsidRPr="005F171A" w14:paraId="7223C95F" w14:textId="77777777" w:rsidTr="00567829">
        <w:tc>
          <w:tcPr>
            <w:tcW w:w="9385" w:type="dxa"/>
            <w:tcBorders>
              <w:top w:val="single" w:sz="4" w:space="0" w:color="auto"/>
              <w:left w:val="single" w:sz="4" w:space="0" w:color="auto"/>
              <w:bottom w:val="single" w:sz="4" w:space="0" w:color="auto"/>
              <w:right w:val="single" w:sz="4" w:space="0" w:color="auto"/>
            </w:tcBorders>
            <w:hideMark/>
          </w:tcPr>
          <w:p w14:paraId="01E96712" w14:textId="77777777" w:rsidR="00CE2686" w:rsidRPr="005F171A" w:rsidRDefault="00CE2686" w:rsidP="00567829">
            <w:pPr>
              <w:spacing w:after="0" w:line="240" w:lineRule="auto"/>
              <w:jc w:val="both"/>
              <w:rPr>
                <w:rFonts w:ascii="Times New Roman" w:eastAsia="Times New Roman" w:hAnsi="Times New Roman" w:cs="Times New Roman"/>
                <w:sz w:val="24"/>
                <w:szCs w:val="24"/>
                <w:lang w:eastAsia="lt-LT"/>
              </w:rPr>
            </w:pPr>
            <w:r w:rsidRPr="005F171A">
              <w:rPr>
                <w:rFonts w:ascii="Times New Roman" w:eastAsia="Times New Roman" w:hAnsi="Times New Roman" w:cs="Times New Roman"/>
                <w:sz w:val="24"/>
                <w:szCs w:val="24"/>
                <w:lang w:eastAsia="lt-LT"/>
              </w:rPr>
              <w:t>7.2.</w:t>
            </w:r>
            <w:r w:rsidR="009B3D3D">
              <w:rPr>
                <w:rFonts w:ascii="Times New Roman" w:eastAsia="Times New Roman" w:hAnsi="Times New Roman" w:cs="Times New Roman"/>
                <w:sz w:val="24"/>
                <w:szCs w:val="24"/>
                <w:lang w:eastAsia="lt-LT"/>
              </w:rPr>
              <w:t xml:space="preserve"> Strateginis švietimo įstaigos valdymas</w:t>
            </w:r>
          </w:p>
        </w:tc>
      </w:tr>
    </w:tbl>
    <w:p w14:paraId="61F12551" w14:textId="77777777" w:rsidR="00C40A56" w:rsidRDefault="00C40A56" w:rsidP="00CE2686">
      <w:pPr>
        <w:spacing w:after="0" w:line="240" w:lineRule="auto"/>
        <w:jc w:val="center"/>
        <w:rPr>
          <w:rFonts w:ascii="Times New Roman" w:eastAsia="Times New Roman" w:hAnsi="Times New Roman" w:cs="Times New Roman"/>
          <w:b/>
          <w:sz w:val="24"/>
          <w:szCs w:val="24"/>
          <w:lang w:eastAsia="lt-LT"/>
        </w:rPr>
      </w:pPr>
    </w:p>
    <w:p w14:paraId="7B31833E" w14:textId="77777777" w:rsidR="00CE2686" w:rsidRPr="005F171A" w:rsidRDefault="00CE2686" w:rsidP="00CE2686">
      <w:pPr>
        <w:spacing w:after="0" w:line="240" w:lineRule="auto"/>
        <w:jc w:val="center"/>
        <w:rPr>
          <w:rFonts w:ascii="Times New Roman" w:eastAsia="Times New Roman" w:hAnsi="Times New Roman" w:cs="Times New Roman"/>
          <w:b/>
          <w:sz w:val="24"/>
          <w:szCs w:val="24"/>
          <w:lang w:eastAsia="lt-LT"/>
        </w:rPr>
      </w:pPr>
      <w:r w:rsidRPr="005F171A">
        <w:rPr>
          <w:rFonts w:ascii="Times New Roman" w:eastAsia="Times New Roman" w:hAnsi="Times New Roman" w:cs="Times New Roman"/>
          <w:b/>
          <w:sz w:val="24"/>
          <w:szCs w:val="24"/>
          <w:lang w:eastAsia="lt-LT"/>
        </w:rPr>
        <w:t>V SKYRIUS</w:t>
      </w:r>
    </w:p>
    <w:p w14:paraId="3584D42A" w14:textId="77777777" w:rsidR="00CE2686" w:rsidRPr="005F171A" w:rsidRDefault="00CE2686" w:rsidP="00CE2686">
      <w:pPr>
        <w:spacing w:after="0" w:line="240" w:lineRule="auto"/>
        <w:jc w:val="center"/>
        <w:rPr>
          <w:rFonts w:ascii="Times New Roman" w:eastAsia="Times New Roman" w:hAnsi="Times New Roman" w:cs="Times New Roman"/>
          <w:b/>
          <w:sz w:val="24"/>
          <w:szCs w:val="24"/>
          <w:lang w:eastAsia="lt-LT"/>
        </w:rPr>
      </w:pPr>
      <w:r w:rsidRPr="005F171A">
        <w:rPr>
          <w:rFonts w:ascii="Times New Roman" w:eastAsia="Times New Roman" w:hAnsi="Times New Roman" w:cs="Times New Roman"/>
          <w:b/>
          <w:sz w:val="24"/>
          <w:szCs w:val="24"/>
          <w:lang w:eastAsia="lt-LT"/>
        </w:rPr>
        <w:t>KITŲ METŲ VEIKLOS UŽDUOTYS, REZULTATAI IR RODIKLIAI</w:t>
      </w:r>
    </w:p>
    <w:p w14:paraId="43CC25CD" w14:textId="77777777" w:rsidR="00CE2686" w:rsidRPr="005F171A" w:rsidRDefault="00CE2686" w:rsidP="00CE2686">
      <w:pPr>
        <w:tabs>
          <w:tab w:val="left" w:pos="284"/>
          <w:tab w:val="left" w:pos="567"/>
        </w:tabs>
        <w:spacing w:after="0" w:line="240" w:lineRule="auto"/>
        <w:rPr>
          <w:rFonts w:ascii="Times New Roman" w:eastAsia="Times New Roman" w:hAnsi="Times New Roman" w:cs="Times New Roman"/>
          <w:b/>
          <w:sz w:val="24"/>
          <w:szCs w:val="24"/>
          <w:lang w:eastAsia="lt-LT"/>
        </w:rPr>
      </w:pPr>
      <w:r w:rsidRPr="005F171A">
        <w:rPr>
          <w:rFonts w:ascii="Times New Roman" w:eastAsia="Times New Roman" w:hAnsi="Times New Roman" w:cs="Times New Roman"/>
          <w:b/>
          <w:sz w:val="24"/>
          <w:szCs w:val="24"/>
          <w:lang w:eastAsia="lt-LT"/>
        </w:rPr>
        <w:t>8.</w:t>
      </w:r>
      <w:r w:rsidRPr="005F171A">
        <w:rPr>
          <w:rFonts w:ascii="Times New Roman" w:eastAsia="Times New Roman" w:hAnsi="Times New Roman" w:cs="Times New Roman"/>
          <w:b/>
          <w:sz w:val="24"/>
          <w:szCs w:val="24"/>
          <w:lang w:eastAsia="lt-LT"/>
        </w:rPr>
        <w:tab/>
        <w:t>Kitų metų užduotys</w:t>
      </w:r>
    </w:p>
    <w:p w14:paraId="09D2FB73" w14:textId="77777777" w:rsidR="00CE2686" w:rsidRPr="00691181" w:rsidRDefault="00CE2686" w:rsidP="00CE2686">
      <w:pPr>
        <w:spacing w:after="0" w:line="240" w:lineRule="auto"/>
        <w:rPr>
          <w:rFonts w:ascii="Times New Roman" w:eastAsia="Times New Roman" w:hAnsi="Times New Roman" w:cs="Times New Roman"/>
          <w:sz w:val="20"/>
          <w:szCs w:val="20"/>
          <w:lang w:eastAsia="lt-LT"/>
        </w:rPr>
      </w:pPr>
      <w:r w:rsidRPr="005F171A">
        <w:rPr>
          <w:rFonts w:ascii="Times New Roman" w:eastAsia="Times New Roman" w:hAnsi="Times New Roman" w:cs="Times New Roman"/>
          <w:sz w:val="20"/>
          <w:szCs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552"/>
        <w:gridCol w:w="4990"/>
      </w:tblGrid>
      <w:tr w:rsidR="00445A9B" w:rsidRPr="00283A23" w14:paraId="65F6DD44" w14:textId="77777777" w:rsidTr="00ED18E4">
        <w:tc>
          <w:tcPr>
            <w:tcW w:w="1843" w:type="dxa"/>
            <w:tcBorders>
              <w:top w:val="single" w:sz="4" w:space="0" w:color="auto"/>
              <w:left w:val="single" w:sz="4" w:space="0" w:color="auto"/>
              <w:bottom w:val="single" w:sz="4" w:space="0" w:color="auto"/>
              <w:right w:val="single" w:sz="4" w:space="0" w:color="auto"/>
            </w:tcBorders>
            <w:vAlign w:val="center"/>
            <w:hideMark/>
          </w:tcPr>
          <w:p w14:paraId="7E05134F" w14:textId="77777777" w:rsidR="00CE2686" w:rsidRPr="00283A23" w:rsidRDefault="00CE2686" w:rsidP="00283A23">
            <w:pPr>
              <w:spacing w:after="0" w:line="240" w:lineRule="auto"/>
              <w:jc w:val="center"/>
              <w:rPr>
                <w:rFonts w:ascii="Times New Roman" w:eastAsia="Times New Roman" w:hAnsi="Times New Roman" w:cs="Times New Roman"/>
                <w:sz w:val="24"/>
                <w:szCs w:val="24"/>
                <w:lang w:eastAsia="lt-LT"/>
              </w:rPr>
            </w:pPr>
            <w:r w:rsidRPr="00283A23">
              <w:rPr>
                <w:rFonts w:ascii="Times New Roman" w:eastAsia="Times New Roman" w:hAnsi="Times New Roman" w:cs="Times New Roman"/>
                <w:sz w:val="24"/>
                <w:szCs w:val="24"/>
                <w:lang w:eastAsia="lt-LT"/>
              </w:rPr>
              <w:t>Užduotys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3C2C82B" w14:textId="77777777" w:rsidR="00CE2686" w:rsidRPr="00283A23" w:rsidRDefault="00CE2686" w:rsidP="00283A23">
            <w:pPr>
              <w:spacing w:after="0" w:line="240" w:lineRule="auto"/>
              <w:jc w:val="center"/>
              <w:rPr>
                <w:rFonts w:ascii="Times New Roman" w:eastAsia="Times New Roman" w:hAnsi="Times New Roman" w:cs="Times New Roman"/>
                <w:sz w:val="24"/>
                <w:szCs w:val="24"/>
                <w:lang w:eastAsia="lt-LT"/>
              </w:rPr>
            </w:pPr>
            <w:r w:rsidRPr="00283A23">
              <w:rPr>
                <w:rFonts w:ascii="Times New Roman" w:eastAsia="Times New Roman" w:hAnsi="Times New Roman" w:cs="Times New Roman"/>
                <w:sz w:val="24"/>
                <w:szCs w:val="24"/>
                <w:lang w:eastAsia="lt-LT"/>
              </w:rPr>
              <w:t>Siektini rezultatai</w:t>
            </w:r>
          </w:p>
        </w:tc>
        <w:tc>
          <w:tcPr>
            <w:tcW w:w="4990" w:type="dxa"/>
            <w:tcBorders>
              <w:top w:val="single" w:sz="4" w:space="0" w:color="auto"/>
              <w:left w:val="single" w:sz="4" w:space="0" w:color="auto"/>
              <w:bottom w:val="single" w:sz="4" w:space="0" w:color="auto"/>
              <w:right w:val="single" w:sz="4" w:space="0" w:color="auto"/>
            </w:tcBorders>
            <w:vAlign w:val="center"/>
            <w:hideMark/>
          </w:tcPr>
          <w:p w14:paraId="0285E6E0" w14:textId="77777777" w:rsidR="00CE2686" w:rsidRPr="00283A23" w:rsidRDefault="00CE2686" w:rsidP="00283A23">
            <w:pPr>
              <w:spacing w:after="0" w:line="240" w:lineRule="auto"/>
              <w:jc w:val="center"/>
              <w:rPr>
                <w:rFonts w:ascii="Times New Roman" w:eastAsia="Times New Roman" w:hAnsi="Times New Roman" w:cs="Times New Roman"/>
                <w:sz w:val="24"/>
                <w:szCs w:val="24"/>
                <w:lang w:eastAsia="lt-LT"/>
              </w:rPr>
            </w:pPr>
            <w:r w:rsidRPr="00283A23">
              <w:rPr>
                <w:rFonts w:ascii="Times New Roman" w:eastAsia="Times New Roman" w:hAnsi="Times New Roman" w:cs="Times New Roman"/>
                <w:sz w:val="24"/>
                <w:szCs w:val="24"/>
                <w:lang w:eastAsia="lt-LT"/>
              </w:rPr>
              <w:t>Rezultatų vertinimo rodikliai (kuriais vadovaujantis vertinama, ar nustatytos užduotys įvykdytos)</w:t>
            </w:r>
          </w:p>
        </w:tc>
      </w:tr>
      <w:tr w:rsidR="009E6BA7" w:rsidRPr="00283A23" w14:paraId="36AA3B28" w14:textId="77777777" w:rsidTr="00816E71">
        <w:tc>
          <w:tcPr>
            <w:tcW w:w="1843" w:type="dxa"/>
            <w:tcBorders>
              <w:top w:val="single" w:sz="4" w:space="0" w:color="auto"/>
              <w:left w:val="single" w:sz="4" w:space="0" w:color="auto"/>
              <w:bottom w:val="single" w:sz="4" w:space="0" w:color="auto"/>
              <w:right w:val="single" w:sz="4" w:space="0" w:color="auto"/>
            </w:tcBorders>
          </w:tcPr>
          <w:p w14:paraId="4A9354E5" w14:textId="19722EF1" w:rsidR="009E6BA7" w:rsidRPr="00283A23" w:rsidRDefault="009E6BA7" w:rsidP="00283A23">
            <w:pPr>
              <w:spacing w:after="0" w:line="240" w:lineRule="auto"/>
              <w:jc w:val="both"/>
              <w:rPr>
                <w:rFonts w:ascii="Times New Roman" w:eastAsia="Times New Roman" w:hAnsi="Times New Roman" w:cs="Times New Roman"/>
                <w:sz w:val="24"/>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112CA1D9" w14:textId="0A322DFF" w:rsidR="00347DE7" w:rsidRPr="00283A23" w:rsidRDefault="00347DE7" w:rsidP="00283A23">
            <w:pPr>
              <w:overflowPunct w:val="0"/>
              <w:spacing w:after="0" w:line="240" w:lineRule="auto"/>
              <w:jc w:val="both"/>
              <w:textAlignment w:val="baseline"/>
              <w:rPr>
                <w:rFonts w:ascii="Times New Roman" w:hAnsi="Times New Roman" w:cs="Times New Roman"/>
                <w:sz w:val="24"/>
                <w:szCs w:val="24"/>
              </w:rPr>
            </w:pPr>
          </w:p>
        </w:tc>
        <w:tc>
          <w:tcPr>
            <w:tcW w:w="4990" w:type="dxa"/>
            <w:tcBorders>
              <w:top w:val="single" w:sz="4" w:space="0" w:color="auto"/>
              <w:left w:val="single" w:sz="4" w:space="0" w:color="auto"/>
              <w:bottom w:val="single" w:sz="4" w:space="0" w:color="auto"/>
              <w:right w:val="single" w:sz="4" w:space="0" w:color="auto"/>
            </w:tcBorders>
          </w:tcPr>
          <w:p w14:paraId="73EBC324" w14:textId="6D3BEEF4" w:rsidR="00572F7C" w:rsidRPr="00283A23" w:rsidRDefault="00572F7C" w:rsidP="00283A23">
            <w:pPr>
              <w:tabs>
                <w:tab w:val="left" w:pos="441"/>
              </w:tabs>
              <w:overflowPunct w:val="0"/>
              <w:spacing w:after="0" w:line="240" w:lineRule="auto"/>
              <w:jc w:val="both"/>
              <w:textAlignment w:val="baseline"/>
              <w:rPr>
                <w:rFonts w:ascii="Times New Roman" w:eastAsia="Times New Roman" w:hAnsi="Times New Roman" w:cs="Times New Roman"/>
                <w:spacing w:val="-2"/>
                <w:kern w:val="36"/>
                <w:sz w:val="24"/>
                <w:szCs w:val="24"/>
                <w:lang w:eastAsia="lt-LT"/>
              </w:rPr>
            </w:pPr>
          </w:p>
        </w:tc>
      </w:tr>
      <w:tr w:rsidR="009E6BA7" w:rsidRPr="00283A23" w14:paraId="30676FDF" w14:textId="77777777" w:rsidTr="00871741">
        <w:tc>
          <w:tcPr>
            <w:tcW w:w="1843" w:type="dxa"/>
            <w:tcBorders>
              <w:top w:val="single" w:sz="4" w:space="0" w:color="auto"/>
              <w:left w:val="single" w:sz="4" w:space="0" w:color="auto"/>
              <w:bottom w:val="single" w:sz="4" w:space="0" w:color="auto"/>
              <w:right w:val="single" w:sz="4" w:space="0" w:color="auto"/>
            </w:tcBorders>
          </w:tcPr>
          <w:p w14:paraId="3BAC49C5" w14:textId="2F4AFA08" w:rsidR="009E6BA7" w:rsidRPr="00283A23" w:rsidRDefault="009E6BA7" w:rsidP="00283A23">
            <w:pPr>
              <w:spacing w:after="0" w:line="240" w:lineRule="auto"/>
              <w:jc w:val="both"/>
              <w:rPr>
                <w:rFonts w:ascii="Times New Roman" w:eastAsia="Times New Roman" w:hAnsi="Times New Roman" w:cs="Times New Roman"/>
                <w:sz w:val="24"/>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5B96D50B" w14:textId="4FDF1625" w:rsidR="00B664BD" w:rsidRPr="00283A23" w:rsidRDefault="00B664BD" w:rsidP="00283A23">
            <w:pPr>
              <w:autoSpaceDE w:val="0"/>
              <w:autoSpaceDN w:val="0"/>
              <w:adjustRightInd w:val="0"/>
              <w:spacing w:after="0" w:line="240" w:lineRule="auto"/>
              <w:rPr>
                <w:rFonts w:ascii="Times New Roman" w:eastAsia="Calibri" w:hAnsi="Times New Roman" w:cs="Times New Roman"/>
                <w:bCs/>
                <w:sz w:val="24"/>
                <w:szCs w:val="24"/>
                <w:lang w:eastAsia="lt-LT"/>
              </w:rPr>
            </w:pPr>
          </w:p>
        </w:tc>
        <w:tc>
          <w:tcPr>
            <w:tcW w:w="4990" w:type="dxa"/>
            <w:tcBorders>
              <w:top w:val="single" w:sz="4" w:space="0" w:color="auto"/>
              <w:left w:val="single" w:sz="4" w:space="0" w:color="auto"/>
              <w:bottom w:val="single" w:sz="4" w:space="0" w:color="auto"/>
              <w:right w:val="single" w:sz="4" w:space="0" w:color="auto"/>
            </w:tcBorders>
          </w:tcPr>
          <w:p w14:paraId="318E0520" w14:textId="7A5FA033" w:rsidR="0047673A" w:rsidRPr="00283A23" w:rsidRDefault="0047673A" w:rsidP="00283A23">
            <w:pPr>
              <w:autoSpaceDE w:val="0"/>
              <w:autoSpaceDN w:val="0"/>
              <w:adjustRightInd w:val="0"/>
              <w:spacing w:after="0" w:line="240" w:lineRule="auto"/>
              <w:jc w:val="both"/>
              <w:rPr>
                <w:rFonts w:ascii="Times New Roman" w:eastAsia="Calibri" w:hAnsi="Times New Roman" w:cs="Times New Roman"/>
                <w:sz w:val="24"/>
                <w:szCs w:val="24"/>
                <w:lang w:eastAsia="lt-LT"/>
              </w:rPr>
            </w:pPr>
          </w:p>
        </w:tc>
      </w:tr>
      <w:tr w:rsidR="009E6BA7" w:rsidRPr="00283A23" w14:paraId="1C91A345" w14:textId="77777777" w:rsidTr="007776F4">
        <w:trPr>
          <w:trHeight w:val="415"/>
        </w:trPr>
        <w:tc>
          <w:tcPr>
            <w:tcW w:w="1843" w:type="dxa"/>
            <w:tcBorders>
              <w:top w:val="single" w:sz="4" w:space="0" w:color="auto"/>
              <w:left w:val="single" w:sz="4" w:space="0" w:color="auto"/>
              <w:right w:val="single" w:sz="4" w:space="0" w:color="auto"/>
            </w:tcBorders>
          </w:tcPr>
          <w:p w14:paraId="0B3B9049" w14:textId="700B8B25" w:rsidR="009E6BA7" w:rsidRPr="00283A23" w:rsidRDefault="009E6BA7" w:rsidP="00283A23">
            <w:pPr>
              <w:spacing w:after="0" w:line="240" w:lineRule="auto"/>
              <w:jc w:val="both"/>
              <w:rPr>
                <w:rFonts w:ascii="Times New Roman" w:eastAsia="Times New Roman" w:hAnsi="Times New Roman" w:cs="Times New Roman"/>
                <w:color w:val="FF0000"/>
                <w:sz w:val="24"/>
                <w:szCs w:val="24"/>
                <w:lang w:eastAsia="lt-LT"/>
              </w:rPr>
            </w:pPr>
          </w:p>
        </w:tc>
        <w:tc>
          <w:tcPr>
            <w:tcW w:w="2552" w:type="dxa"/>
            <w:tcBorders>
              <w:top w:val="single" w:sz="4" w:space="0" w:color="auto"/>
              <w:left w:val="single" w:sz="4" w:space="0" w:color="auto"/>
              <w:right w:val="single" w:sz="4" w:space="0" w:color="auto"/>
            </w:tcBorders>
          </w:tcPr>
          <w:p w14:paraId="071B04EF" w14:textId="05E9A92B" w:rsidR="009E6BA7" w:rsidRPr="00283A23" w:rsidRDefault="009E6BA7" w:rsidP="00283A23">
            <w:pPr>
              <w:spacing w:after="0" w:line="240" w:lineRule="auto"/>
              <w:rPr>
                <w:rFonts w:ascii="Times New Roman" w:eastAsia="Times New Roman" w:hAnsi="Times New Roman" w:cs="Times New Roman"/>
                <w:color w:val="FF0000"/>
                <w:sz w:val="24"/>
                <w:szCs w:val="24"/>
                <w:lang w:eastAsia="lt-LT"/>
              </w:rPr>
            </w:pPr>
          </w:p>
        </w:tc>
        <w:tc>
          <w:tcPr>
            <w:tcW w:w="4990" w:type="dxa"/>
            <w:tcBorders>
              <w:top w:val="single" w:sz="4" w:space="0" w:color="auto"/>
              <w:left w:val="single" w:sz="4" w:space="0" w:color="auto"/>
              <w:right w:val="single" w:sz="4" w:space="0" w:color="auto"/>
            </w:tcBorders>
          </w:tcPr>
          <w:p w14:paraId="7DFE3704" w14:textId="6A66D441" w:rsidR="009E6BA7" w:rsidRPr="00283A23" w:rsidRDefault="009E6BA7" w:rsidP="00283A23">
            <w:pPr>
              <w:shd w:val="clear" w:color="auto" w:fill="FFFFFF"/>
              <w:spacing w:after="0" w:line="240" w:lineRule="auto"/>
              <w:jc w:val="both"/>
              <w:rPr>
                <w:rFonts w:ascii="Times New Roman" w:eastAsia="Times New Roman" w:hAnsi="Times New Roman" w:cs="Times New Roman"/>
                <w:color w:val="FF0000"/>
                <w:sz w:val="24"/>
                <w:szCs w:val="24"/>
                <w:lang w:eastAsia="lt-LT"/>
              </w:rPr>
            </w:pPr>
          </w:p>
        </w:tc>
      </w:tr>
    </w:tbl>
    <w:p w14:paraId="1A3149A3" w14:textId="77777777" w:rsidR="00CE2686" w:rsidRPr="005F171A" w:rsidRDefault="00CE2686" w:rsidP="00CE2686">
      <w:pPr>
        <w:spacing w:after="0" w:line="240" w:lineRule="auto"/>
        <w:rPr>
          <w:rFonts w:ascii="Times New Roman" w:eastAsia="Times New Roman" w:hAnsi="Times New Roman" w:cs="Times New Roman"/>
          <w:sz w:val="24"/>
          <w:szCs w:val="24"/>
        </w:rPr>
      </w:pPr>
    </w:p>
    <w:p w14:paraId="6FE2B533" w14:textId="77777777" w:rsidR="00CE2686" w:rsidRPr="005F171A" w:rsidRDefault="00CE2686" w:rsidP="00CE2686">
      <w:pPr>
        <w:tabs>
          <w:tab w:val="left" w:pos="426"/>
        </w:tabs>
        <w:spacing w:after="0" w:line="240" w:lineRule="auto"/>
        <w:jc w:val="both"/>
        <w:rPr>
          <w:rFonts w:ascii="Times New Roman" w:eastAsia="Times New Roman" w:hAnsi="Times New Roman" w:cs="Times New Roman"/>
          <w:b/>
          <w:sz w:val="24"/>
          <w:szCs w:val="24"/>
          <w:lang w:eastAsia="lt-LT"/>
        </w:rPr>
      </w:pPr>
      <w:r w:rsidRPr="005F171A">
        <w:rPr>
          <w:rFonts w:ascii="Times New Roman" w:eastAsia="Times New Roman" w:hAnsi="Times New Roman" w:cs="Times New Roman"/>
          <w:b/>
          <w:sz w:val="24"/>
          <w:szCs w:val="24"/>
          <w:lang w:eastAsia="lt-LT"/>
        </w:rPr>
        <w:t>9.</w:t>
      </w:r>
      <w:r w:rsidRPr="005F171A">
        <w:rPr>
          <w:rFonts w:ascii="Times New Roman" w:eastAsia="Times New Roman" w:hAnsi="Times New Roman" w:cs="Times New Roman"/>
          <w:b/>
          <w:sz w:val="24"/>
          <w:szCs w:val="24"/>
          <w:lang w:eastAsia="lt-LT"/>
        </w:rPr>
        <w:tab/>
        <w:t>Rizika, kuriai esant nustatytos užduotys gali būti neįvykdytos</w:t>
      </w:r>
      <w:r w:rsidRPr="005F171A">
        <w:rPr>
          <w:rFonts w:ascii="Times New Roman" w:eastAsia="Times New Roman" w:hAnsi="Times New Roman" w:cs="Times New Roman"/>
          <w:sz w:val="24"/>
          <w:szCs w:val="24"/>
          <w:lang w:eastAsia="lt-LT"/>
        </w:rPr>
        <w:t xml:space="preserve"> </w:t>
      </w:r>
      <w:r w:rsidRPr="005F171A">
        <w:rPr>
          <w:rFonts w:ascii="Times New Roman" w:eastAsia="Times New Roman" w:hAnsi="Times New Roman" w:cs="Times New Roman"/>
          <w:b/>
          <w:sz w:val="24"/>
          <w:szCs w:val="24"/>
          <w:lang w:eastAsia="lt-LT"/>
        </w:rPr>
        <w:t>(aplinkybės, kurios gali turėti neigiamos įtakos įvykdyti šias užduotis)</w:t>
      </w:r>
    </w:p>
    <w:p w14:paraId="674E4E33" w14:textId="77777777" w:rsidR="00CE2686" w:rsidRPr="005F171A" w:rsidRDefault="00CE2686" w:rsidP="00CE2686">
      <w:pPr>
        <w:spacing w:after="0" w:line="240" w:lineRule="auto"/>
        <w:rPr>
          <w:rFonts w:ascii="Times New Roman" w:eastAsia="Times New Roman" w:hAnsi="Times New Roman" w:cs="Times New Roman"/>
          <w:sz w:val="20"/>
          <w:szCs w:val="20"/>
          <w:lang w:eastAsia="lt-LT"/>
        </w:rPr>
      </w:pPr>
      <w:r w:rsidRPr="005F171A">
        <w:rPr>
          <w:rFonts w:ascii="Times New Roman" w:eastAsia="Times New Roman" w:hAnsi="Times New Roman" w:cs="Times New Roman"/>
          <w:sz w:val="20"/>
          <w:szCs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CE2686" w:rsidRPr="005F171A" w14:paraId="1EA779E7" w14:textId="77777777" w:rsidTr="00567829">
        <w:tc>
          <w:tcPr>
            <w:tcW w:w="9493" w:type="dxa"/>
            <w:tcBorders>
              <w:top w:val="single" w:sz="4" w:space="0" w:color="auto"/>
              <w:left w:val="single" w:sz="4" w:space="0" w:color="auto"/>
              <w:bottom w:val="single" w:sz="4" w:space="0" w:color="auto"/>
              <w:right w:val="single" w:sz="4" w:space="0" w:color="auto"/>
            </w:tcBorders>
            <w:hideMark/>
          </w:tcPr>
          <w:p w14:paraId="421AF14A" w14:textId="77777777" w:rsidR="00CE2686" w:rsidRPr="005F171A" w:rsidRDefault="00CE2686" w:rsidP="0056782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9.1. Finansinių išteklių trūkumas</w:t>
            </w:r>
          </w:p>
        </w:tc>
      </w:tr>
      <w:tr w:rsidR="00CE2686" w:rsidRPr="005F171A" w14:paraId="0127BFB5" w14:textId="77777777" w:rsidTr="00567829">
        <w:tc>
          <w:tcPr>
            <w:tcW w:w="9493" w:type="dxa"/>
            <w:tcBorders>
              <w:top w:val="single" w:sz="4" w:space="0" w:color="auto"/>
              <w:left w:val="single" w:sz="4" w:space="0" w:color="auto"/>
              <w:bottom w:val="single" w:sz="4" w:space="0" w:color="auto"/>
              <w:right w:val="single" w:sz="4" w:space="0" w:color="auto"/>
            </w:tcBorders>
            <w:hideMark/>
          </w:tcPr>
          <w:p w14:paraId="19FC5A7A" w14:textId="77777777" w:rsidR="00CE2686" w:rsidRPr="005F171A" w:rsidRDefault="00CE2686" w:rsidP="00567829">
            <w:pPr>
              <w:spacing w:after="0" w:line="240" w:lineRule="auto"/>
              <w:jc w:val="both"/>
              <w:rPr>
                <w:rFonts w:ascii="Times New Roman" w:eastAsia="Times New Roman" w:hAnsi="Times New Roman" w:cs="Times New Roman"/>
                <w:sz w:val="24"/>
                <w:szCs w:val="24"/>
                <w:lang w:eastAsia="lt-LT"/>
              </w:rPr>
            </w:pPr>
            <w:r w:rsidRPr="005F171A">
              <w:rPr>
                <w:rFonts w:ascii="Times New Roman" w:eastAsia="Times New Roman" w:hAnsi="Times New Roman" w:cs="Times New Roman"/>
                <w:sz w:val="24"/>
                <w:szCs w:val="24"/>
                <w:lang w:eastAsia="lt-LT"/>
              </w:rPr>
              <w:t>9.2.</w:t>
            </w:r>
            <w:r>
              <w:rPr>
                <w:rFonts w:ascii="Times New Roman" w:eastAsia="Times New Roman" w:hAnsi="Times New Roman" w:cs="Times New Roman"/>
                <w:sz w:val="24"/>
                <w:szCs w:val="24"/>
                <w:lang w:eastAsia="lt-LT"/>
              </w:rPr>
              <w:t xml:space="preserve"> Ilgalaikis (ne mažiau kaip 3 mėn.) nedarbingumas</w:t>
            </w:r>
          </w:p>
        </w:tc>
      </w:tr>
    </w:tbl>
    <w:p w14:paraId="3A7E81C2" w14:textId="77777777" w:rsidR="00C10BBB" w:rsidRDefault="00C10BBB" w:rsidP="00CE2686">
      <w:pPr>
        <w:spacing w:after="0" w:line="240" w:lineRule="auto"/>
        <w:jc w:val="center"/>
        <w:rPr>
          <w:rFonts w:ascii="Times New Roman" w:eastAsia="Times New Roman" w:hAnsi="Times New Roman" w:cs="Times New Roman"/>
          <w:b/>
          <w:sz w:val="24"/>
          <w:szCs w:val="24"/>
          <w:lang w:eastAsia="lt-LT"/>
        </w:rPr>
      </w:pPr>
    </w:p>
    <w:p w14:paraId="7A0A0384" w14:textId="77777777" w:rsidR="00CE2686" w:rsidRPr="005F171A" w:rsidRDefault="00CE2686" w:rsidP="00CE2686">
      <w:pPr>
        <w:spacing w:after="0" w:line="240" w:lineRule="auto"/>
        <w:jc w:val="center"/>
        <w:rPr>
          <w:rFonts w:ascii="Times New Roman" w:eastAsia="Times New Roman" w:hAnsi="Times New Roman" w:cs="Times New Roman"/>
          <w:b/>
          <w:sz w:val="24"/>
          <w:szCs w:val="24"/>
          <w:lang w:eastAsia="lt-LT"/>
        </w:rPr>
      </w:pPr>
      <w:r w:rsidRPr="005F171A">
        <w:rPr>
          <w:rFonts w:ascii="Times New Roman" w:eastAsia="Times New Roman" w:hAnsi="Times New Roman" w:cs="Times New Roman"/>
          <w:b/>
          <w:sz w:val="24"/>
          <w:szCs w:val="24"/>
          <w:lang w:eastAsia="lt-LT"/>
        </w:rPr>
        <w:t>VI SKYRIUS</w:t>
      </w:r>
    </w:p>
    <w:p w14:paraId="6D35D4AA" w14:textId="77777777" w:rsidR="00CE2686" w:rsidRPr="005F171A" w:rsidRDefault="00CE2686" w:rsidP="00CE2686">
      <w:pPr>
        <w:spacing w:after="0" w:line="240" w:lineRule="auto"/>
        <w:jc w:val="center"/>
        <w:rPr>
          <w:rFonts w:ascii="Times New Roman" w:eastAsia="Times New Roman" w:hAnsi="Times New Roman" w:cs="Times New Roman"/>
          <w:b/>
          <w:sz w:val="24"/>
          <w:szCs w:val="24"/>
          <w:lang w:eastAsia="lt-LT"/>
        </w:rPr>
      </w:pPr>
      <w:r w:rsidRPr="005F171A">
        <w:rPr>
          <w:rFonts w:ascii="Times New Roman" w:eastAsia="Times New Roman" w:hAnsi="Times New Roman" w:cs="Times New Roman"/>
          <w:b/>
          <w:sz w:val="24"/>
          <w:szCs w:val="24"/>
          <w:lang w:eastAsia="lt-LT"/>
        </w:rPr>
        <w:t>VERTINIMO PAGRINDIMAS IR SIŪLYMAI</w:t>
      </w:r>
    </w:p>
    <w:p w14:paraId="452C6562" w14:textId="77777777" w:rsidR="00CE2686" w:rsidRPr="005F171A" w:rsidRDefault="00CE2686" w:rsidP="00CE2686">
      <w:pPr>
        <w:spacing w:after="0" w:line="240" w:lineRule="auto"/>
        <w:jc w:val="center"/>
        <w:rPr>
          <w:rFonts w:ascii="Times New Roman" w:eastAsia="Times New Roman" w:hAnsi="Times New Roman" w:cs="Times New Roman"/>
          <w:sz w:val="24"/>
          <w:szCs w:val="20"/>
          <w:lang w:eastAsia="lt-LT"/>
        </w:rPr>
      </w:pPr>
    </w:p>
    <w:p w14:paraId="533A4288" w14:textId="77777777" w:rsidR="00A166BB" w:rsidRDefault="00CE2686" w:rsidP="00A166BB">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5F171A">
        <w:rPr>
          <w:rFonts w:ascii="Times New Roman" w:eastAsia="Times New Roman" w:hAnsi="Times New Roman" w:cs="Times New Roman"/>
          <w:b/>
          <w:sz w:val="24"/>
          <w:szCs w:val="24"/>
          <w:lang w:eastAsia="lt-LT"/>
        </w:rPr>
        <w:t>10. Įvertinimas, jo pagrindimas ir siūlymai:</w:t>
      </w:r>
      <w:r w:rsidR="00A166BB">
        <w:rPr>
          <w:rFonts w:ascii="Times New Roman" w:eastAsia="Times New Roman" w:hAnsi="Times New Roman" w:cs="Times New Roman"/>
          <w:sz w:val="24"/>
          <w:szCs w:val="24"/>
          <w:lang w:eastAsia="lt-LT"/>
        </w:rPr>
        <w:t xml:space="preserve"> </w:t>
      </w:r>
      <w:r w:rsidR="00FC531F">
        <w:rPr>
          <w:rFonts w:ascii="Times New Roman" w:eastAsia="Times New Roman" w:hAnsi="Times New Roman" w:cs="Times New Roman"/>
          <w:sz w:val="24"/>
          <w:szCs w:val="24"/>
          <w:lang w:eastAsia="lt-LT"/>
        </w:rPr>
        <w:t>__________________________________________</w:t>
      </w:r>
    </w:p>
    <w:p w14:paraId="7D1744C1" w14:textId="77777777" w:rsidR="00FC531F" w:rsidRDefault="00FC531F" w:rsidP="00A166BB">
      <w:pPr>
        <w:tabs>
          <w:tab w:val="right" w:leader="underscore" w:pos="9071"/>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w:t>
      </w:r>
    </w:p>
    <w:p w14:paraId="00B588CB" w14:textId="77777777" w:rsidR="00FC531F" w:rsidRDefault="00FC531F" w:rsidP="00A166BB">
      <w:pPr>
        <w:tabs>
          <w:tab w:val="right" w:leader="underscore" w:pos="9071"/>
        </w:tabs>
        <w:spacing w:after="0" w:line="240" w:lineRule="auto"/>
        <w:jc w:val="both"/>
        <w:rPr>
          <w:rFonts w:ascii="Times New Roman" w:eastAsia="Times New Roman" w:hAnsi="Times New Roman" w:cs="Times New Roman"/>
          <w:sz w:val="24"/>
          <w:szCs w:val="24"/>
          <w:lang w:eastAsia="lt-LT"/>
        </w:rPr>
      </w:pPr>
    </w:p>
    <w:p w14:paraId="4F4D7DC8" w14:textId="77777777" w:rsidR="00CE2686" w:rsidRPr="00A166BB" w:rsidRDefault="00FC531F" w:rsidP="00A166BB">
      <w:pPr>
        <w:tabs>
          <w:tab w:val="right" w:leader="underscore" w:pos="9071"/>
        </w:tabs>
        <w:spacing w:after="0" w:line="240" w:lineRule="auto"/>
        <w:jc w:val="both"/>
        <w:rPr>
          <w:rFonts w:ascii="Times New Roman" w:eastAsia="Times New Roman" w:hAnsi="Times New Roman" w:cs="Times New Roman"/>
          <w:sz w:val="24"/>
          <w:szCs w:val="24"/>
          <w:u w:val="single"/>
          <w:lang w:eastAsia="lt-LT"/>
        </w:rPr>
      </w:pPr>
      <w:r>
        <w:rPr>
          <w:rFonts w:ascii="Times New Roman" w:eastAsia="Times New Roman" w:hAnsi="Times New Roman" w:cs="Times New Roman"/>
          <w:sz w:val="24"/>
          <w:szCs w:val="24"/>
          <w:lang w:eastAsia="lt-LT"/>
        </w:rPr>
        <w:t xml:space="preserve">__________________________     </w:t>
      </w:r>
      <w:r w:rsidR="00CE2686" w:rsidRPr="005F171A">
        <w:rPr>
          <w:rFonts w:ascii="Times New Roman" w:eastAsia="Times New Roman" w:hAnsi="Times New Roman" w:cs="Times New Roman"/>
          <w:sz w:val="24"/>
          <w:szCs w:val="24"/>
          <w:lang w:eastAsia="lt-LT"/>
        </w:rPr>
        <w:t xml:space="preserve">__________              </w:t>
      </w:r>
      <w:r>
        <w:rPr>
          <w:rFonts w:ascii="Times New Roman" w:eastAsia="Times New Roman" w:hAnsi="Times New Roman" w:cs="Times New Roman"/>
          <w:sz w:val="24"/>
          <w:szCs w:val="24"/>
          <w:u w:val="single"/>
          <w:lang w:eastAsia="lt-LT"/>
        </w:rPr>
        <w:t>_________________</w:t>
      </w:r>
      <w:r w:rsidR="00A166B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___________</w:t>
      </w:r>
    </w:p>
    <w:p w14:paraId="6ADF37AC" w14:textId="77777777" w:rsidR="00CE2686" w:rsidRPr="005F171A" w:rsidRDefault="00CE2686" w:rsidP="00CE2686">
      <w:pPr>
        <w:tabs>
          <w:tab w:val="left" w:pos="4536"/>
          <w:tab w:val="left" w:pos="7230"/>
        </w:tabs>
        <w:spacing w:after="0" w:line="240" w:lineRule="auto"/>
        <w:jc w:val="both"/>
        <w:rPr>
          <w:rFonts w:ascii="Times New Roman" w:eastAsia="Times New Roman" w:hAnsi="Times New Roman" w:cs="Times New Roman"/>
          <w:sz w:val="20"/>
          <w:szCs w:val="20"/>
          <w:lang w:eastAsia="lt-LT"/>
        </w:rPr>
      </w:pPr>
      <w:r w:rsidRPr="005F171A">
        <w:rPr>
          <w:rFonts w:ascii="Times New Roman" w:eastAsia="Times New Roman" w:hAnsi="Times New Roman" w:cs="Times New Roman"/>
          <w:sz w:val="20"/>
          <w:szCs w:val="20"/>
          <w:lang w:eastAsia="lt-LT"/>
        </w:rPr>
        <w:t>(mokykloje – mokyklos t</w:t>
      </w:r>
      <w:r w:rsidR="004B2196">
        <w:rPr>
          <w:rFonts w:ascii="Times New Roman" w:eastAsia="Times New Roman" w:hAnsi="Times New Roman" w:cs="Times New Roman"/>
          <w:sz w:val="20"/>
          <w:szCs w:val="20"/>
          <w:lang w:eastAsia="lt-LT"/>
        </w:rPr>
        <w:t xml:space="preserve">arybos                </w:t>
      </w:r>
      <w:r w:rsidRPr="005F171A">
        <w:rPr>
          <w:rFonts w:ascii="Times New Roman" w:eastAsia="Times New Roman" w:hAnsi="Times New Roman" w:cs="Times New Roman"/>
          <w:sz w:val="20"/>
          <w:szCs w:val="20"/>
          <w:lang w:eastAsia="lt-LT"/>
        </w:rPr>
        <w:t xml:space="preserve">(parašas)      </w:t>
      </w:r>
      <w:r>
        <w:rPr>
          <w:rFonts w:ascii="Times New Roman" w:eastAsia="Times New Roman" w:hAnsi="Times New Roman" w:cs="Times New Roman"/>
          <w:sz w:val="20"/>
          <w:szCs w:val="20"/>
          <w:lang w:eastAsia="lt-LT"/>
        </w:rPr>
        <w:t xml:space="preserve">             </w:t>
      </w:r>
      <w:r w:rsidR="00A166BB">
        <w:rPr>
          <w:rFonts w:ascii="Times New Roman" w:eastAsia="Times New Roman" w:hAnsi="Times New Roman" w:cs="Times New Roman"/>
          <w:sz w:val="20"/>
          <w:szCs w:val="20"/>
          <w:lang w:eastAsia="lt-LT"/>
        </w:rPr>
        <w:t xml:space="preserve">        </w:t>
      </w:r>
      <w:r w:rsidRPr="005F171A">
        <w:rPr>
          <w:rFonts w:ascii="Times New Roman" w:eastAsia="Times New Roman" w:hAnsi="Times New Roman" w:cs="Times New Roman"/>
          <w:sz w:val="20"/>
          <w:szCs w:val="20"/>
          <w:lang w:eastAsia="lt-LT"/>
        </w:rPr>
        <w:t>(vardas i</w:t>
      </w:r>
      <w:r>
        <w:rPr>
          <w:rFonts w:ascii="Times New Roman" w:eastAsia="Times New Roman" w:hAnsi="Times New Roman" w:cs="Times New Roman"/>
          <w:sz w:val="20"/>
          <w:szCs w:val="20"/>
          <w:lang w:eastAsia="lt-LT"/>
        </w:rPr>
        <w:t xml:space="preserve">r pavardė)             </w:t>
      </w:r>
      <w:r w:rsidR="00A166BB">
        <w:rPr>
          <w:rFonts w:ascii="Times New Roman" w:eastAsia="Times New Roman" w:hAnsi="Times New Roman" w:cs="Times New Roman"/>
          <w:sz w:val="20"/>
          <w:szCs w:val="20"/>
          <w:lang w:eastAsia="lt-LT"/>
        </w:rPr>
        <w:t xml:space="preserve">            </w:t>
      </w:r>
      <w:r w:rsidR="004B2196">
        <w:rPr>
          <w:rFonts w:ascii="Times New Roman" w:eastAsia="Times New Roman" w:hAnsi="Times New Roman" w:cs="Times New Roman"/>
          <w:sz w:val="20"/>
          <w:szCs w:val="20"/>
          <w:lang w:eastAsia="lt-LT"/>
        </w:rPr>
        <w:t xml:space="preserve"> </w:t>
      </w:r>
      <w:r w:rsidR="00FC531F">
        <w:rPr>
          <w:rFonts w:ascii="Times New Roman" w:eastAsia="Times New Roman" w:hAnsi="Times New Roman" w:cs="Times New Roman"/>
          <w:sz w:val="20"/>
          <w:szCs w:val="20"/>
          <w:lang w:eastAsia="lt-LT"/>
        </w:rPr>
        <w:t xml:space="preserve">     </w:t>
      </w:r>
      <w:r w:rsidRPr="005F171A">
        <w:rPr>
          <w:rFonts w:ascii="Times New Roman" w:eastAsia="Times New Roman" w:hAnsi="Times New Roman" w:cs="Times New Roman"/>
          <w:sz w:val="20"/>
          <w:szCs w:val="20"/>
          <w:lang w:eastAsia="lt-LT"/>
        </w:rPr>
        <w:t>(data)</w:t>
      </w:r>
    </w:p>
    <w:p w14:paraId="1067BADF" w14:textId="77777777" w:rsidR="00CE2686" w:rsidRPr="005F171A" w:rsidRDefault="00CE2686" w:rsidP="00CE2686">
      <w:pPr>
        <w:tabs>
          <w:tab w:val="left" w:pos="4536"/>
          <w:tab w:val="left" w:pos="7230"/>
        </w:tabs>
        <w:spacing w:after="0" w:line="240" w:lineRule="auto"/>
        <w:jc w:val="both"/>
        <w:rPr>
          <w:rFonts w:ascii="Times New Roman" w:eastAsia="Times New Roman" w:hAnsi="Times New Roman" w:cs="Times New Roman"/>
          <w:sz w:val="20"/>
          <w:szCs w:val="20"/>
          <w:lang w:eastAsia="lt-LT"/>
        </w:rPr>
      </w:pPr>
      <w:r w:rsidRPr="005F171A">
        <w:rPr>
          <w:rFonts w:ascii="Times New Roman" w:eastAsia="Times New Roman" w:hAnsi="Times New Roman" w:cs="Times New Roman"/>
          <w:sz w:val="20"/>
          <w:szCs w:val="20"/>
          <w:lang w:eastAsia="lt-LT"/>
        </w:rPr>
        <w:t xml:space="preserve">įgaliotas asmuo, švietimo pagalbos įstaigoje – </w:t>
      </w:r>
    </w:p>
    <w:p w14:paraId="7678BA60" w14:textId="77777777" w:rsidR="00CE2686" w:rsidRPr="005F171A" w:rsidRDefault="00CE2686" w:rsidP="00CE2686">
      <w:pPr>
        <w:tabs>
          <w:tab w:val="left" w:pos="4536"/>
          <w:tab w:val="left" w:pos="7230"/>
        </w:tabs>
        <w:spacing w:after="0" w:line="240" w:lineRule="auto"/>
        <w:jc w:val="both"/>
        <w:rPr>
          <w:rFonts w:ascii="Times New Roman" w:eastAsia="Times New Roman" w:hAnsi="Times New Roman" w:cs="Times New Roman"/>
          <w:sz w:val="20"/>
          <w:szCs w:val="20"/>
          <w:lang w:eastAsia="lt-LT"/>
        </w:rPr>
      </w:pPr>
      <w:r w:rsidRPr="005F171A">
        <w:rPr>
          <w:rFonts w:ascii="Times New Roman" w:eastAsia="Times New Roman" w:hAnsi="Times New Roman" w:cs="Times New Roman"/>
          <w:sz w:val="20"/>
          <w:szCs w:val="20"/>
          <w:lang w:eastAsia="lt-LT"/>
        </w:rPr>
        <w:t xml:space="preserve">savivaldos institucijos įgaliotas asmuo / </w:t>
      </w:r>
    </w:p>
    <w:p w14:paraId="1092EC04" w14:textId="77777777" w:rsidR="00CE2686" w:rsidRPr="005F171A" w:rsidRDefault="00CE2686" w:rsidP="00CE2686">
      <w:pPr>
        <w:tabs>
          <w:tab w:val="left" w:pos="4536"/>
          <w:tab w:val="left" w:pos="7230"/>
        </w:tabs>
        <w:spacing w:after="0" w:line="240" w:lineRule="auto"/>
        <w:jc w:val="both"/>
        <w:rPr>
          <w:rFonts w:ascii="Times New Roman" w:eastAsia="Times New Roman" w:hAnsi="Times New Roman" w:cs="Times New Roman"/>
          <w:sz w:val="20"/>
          <w:szCs w:val="20"/>
          <w:lang w:eastAsia="lt-LT"/>
        </w:rPr>
      </w:pPr>
      <w:r w:rsidRPr="005F171A">
        <w:rPr>
          <w:rFonts w:ascii="Times New Roman" w:eastAsia="Times New Roman" w:hAnsi="Times New Roman" w:cs="Times New Roman"/>
          <w:sz w:val="20"/>
          <w:szCs w:val="20"/>
          <w:lang w:eastAsia="lt-LT"/>
        </w:rPr>
        <w:t>darbuotojų atstovavimą įgyvendinantis asmuo)</w:t>
      </w:r>
    </w:p>
    <w:p w14:paraId="6F7501BC" w14:textId="77777777" w:rsidR="00CE2686" w:rsidRPr="005F171A" w:rsidRDefault="00CE2686" w:rsidP="00CE2686">
      <w:pPr>
        <w:tabs>
          <w:tab w:val="left" w:pos="5529"/>
          <w:tab w:val="left" w:pos="8364"/>
        </w:tabs>
        <w:spacing w:after="0" w:line="240" w:lineRule="auto"/>
        <w:jc w:val="both"/>
        <w:rPr>
          <w:rFonts w:ascii="Times New Roman" w:eastAsia="Times New Roman" w:hAnsi="Times New Roman" w:cs="Times New Roman"/>
          <w:sz w:val="20"/>
          <w:szCs w:val="20"/>
          <w:lang w:eastAsia="lt-LT"/>
        </w:rPr>
      </w:pPr>
    </w:p>
    <w:p w14:paraId="76D0708C" w14:textId="77777777" w:rsidR="00CE2686" w:rsidRPr="005F171A" w:rsidRDefault="00CE2686" w:rsidP="00CE2686">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5F171A">
        <w:rPr>
          <w:rFonts w:ascii="Times New Roman" w:eastAsia="Times New Roman" w:hAnsi="Times New Roman" w:cs="Times New Roman"/>
          <w:b/>
          <w:sz w:val="24"/>
          <w:szCs w:val="24"/>
          <w:lang w:eastAsia="lt-LT"/>
        </w:rPr>
        <w:t>11. Įvertinimas, jo pagrindimas ir siūlymai:</w:t>
      </w:r>
      <w:r w:rsidRPr="005F171A">
        <w:rPr>
          <w:rFonts w:ascii="Times New Roman" w:eastAsia="Times New Roman" w:hAnsi="Times New Roman" w:cs="Times New Roman"/>
          <w:sz w:val="24"/>
          <w:szCs w:val="24"/>
          <w:lang w:eastAsia="lt-LT"/>
        </w:rPr>
        <w:t xml:space="preserve"> </w:t>
      </w:r>
      <w:r w:rsidRPr="005F171A">
        <w:rPr>
          <w:rFonts w:ascii="Times New Roman" w:eastAsia="Times New Roman" w:hAnsi="Times New Roman" w:cs="Times New Roman"/>
          <w:sz w:val="24"/>
          <w:szCs w:val="24"/>
          <w:lang w:eastAsia="lt-LT"/>
        </w:rPr>
        <w:tab/>
      </w:r>
    </w:p>
    <w:p w14:paraId="357A9063" w14:textId="77777777" w:rsidR="00CE2686" w:rsidRPr="005F171A" w:rsidRDefault="00CE2686" w:rsidP="00CE2686">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5F171A">
        <w:rPr>
          <w:rFonts w:ascii="Times New Roman" w:eastAsia="Times New Roman" w:hAnsi="Times New Roman" w:cs="Times New Roman"/>
          <w:sz w:val="24"/>
          <w:szCs w:val="24"/>
          <w:lang w:eastAsia="lt-LT"/>
        </w:rPr>
        <w:tab/>
      </w:r>
      <w:bookmarkStart w:id="0" w:name="_GoBack"/>
      <w:bookmarkEnd w:id="0"/>
    </w:p>
    <w:p w14:paraId="3A02049A" w14:textId="77777777" w:rsidR="00CE2686" w:rsidRPr="005F171A" w:rsidRDefault="00CE2686" w:rsidP="00CE2686">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5F171A">
        <w:rPr>
          <w:rFonts w:ascii="Times New Roman" w:eastAsia="Times New Roman" w:hAnsi="Times New Roman" w:cs="Times New Roman"/>
          <w:sz w:val="24"/>
          <w:szCs w:val="24"/>
          <w:lang w:eastAsia="lt-LT"/>
        </w:rPr>
        <w:tab/>
      </w:r>
    </w:p>
    <w:p w14:paraId="7A774B3A" w14:textId="77777777" w:rsidR="00CE2686" w:rsidRPr="005F171A" w:rsidRDefault="00CE2686" w:rsidP="00CE2686">
      <w:pPr>
        <w:tabs>
          <w:tab w:val="right" w:leader="underscore" w:pos="9071"/>
        </w:tabs>
        <w:spacing w:after="0" w:line="240" w:lineRule="auto"/>
        <w:jc w:val="both"/>
        <w:rPr>
          <w:rFonts w:ascii="Times New Roman" w:eastAsia="Times New Roman" w:hAnsi="Times New Roman" w:cs="Times New Roman"/>
          <w:sz w:val="24"/>
          <w:szCs w:val="24"/>
          <w:lang w:eastAsia="lt-LT"/>
        </w:rPr>
      </w:pPr>
    </w:p>
    <w:p w14:paraId="4D8DF49E" w14:textId="77777777" w:rsidR="00CE2686" w:rsidRPr="005F171A" w:rsidRDefault="00CE2686" w:rsidP="00CE2686">
      <w:pPr>
        <w:tabs>
          <w:tab w:val="left" w:pos="4253"/>
          <w:tab w:val="left" w:pos="6946"/>
        </w:tabs>
        <w:spacing w:after="0" w:line="240" w:lineRule="auto"/>
        <w:jc w:val="both"/>
        <w:rPr>
          <w:rFonts w:ascii="Times New Roman" w:eastAsia="Times New Roman" w:hAnsi="Times New Roman" w:cs="Times New Roman"/>
          <w:sz w:val="24"/>
          <w:szCs w:val="24"/>
          <w:lang w:eastAsia="lt-LT"/>
        </w:rPr>
      </w:pPr>
      <w:r w:rsidRPr="005F171A">
        <w:rPr>
          <w:rFonts w:ascii="Times New Roman" w:eastAsia="Times New Roman" w:hAnsi="Times New Roman" w:cs="Times New Roman"/>
          <w:sz w:val="24"/>
          <w:szCs w:val="24"/>
          <w:lang w:eastAsia="lt-LT"/>
        </w:rPr>
        <w:t>______________________               _________               ________________         __________</w:t>
      </w:r>
    </w:p>
    <w:p w14:paraId="59EE37AD" w14:textId="77777777" w:rsidR="00CE2686" w:rsidRPr="005F171A" w:rsidRDefault="00CE2686" w:rsidP="00CE2686">
      <w:pPr>
        <w:tabs>
          <w:tab w:val="left" w:pos="1276"/>
          <w:tab w:val="left" w:pos="4536"/>
          <w:tab w:val="left" w:pos="7230"/>
        </w:tabs>
        <w:spacing w:after="0" w:line="240" w:lineRule="auto"/>
        <w:jc w:val="both"/>
        <w:rPr>
          <w:rFonts w:ascii="Times New Roman" w:eastAsia="Times New Roman" w:hAnsi="Times New Roman" w:cs="Times New Roman"/>
          <w:sz w:val="20"/>
          <w:szCs w:val="20"/>
          <w:lang w:eastAsia="lt-LT"/>
        </w:rPr>
      </w:pPr>
      <w:r w:rsidRPr="005F171A">
        <w:rPr>
          <w:rFonts w:ascii="Times New Roman" w:eastAsia="Times New Roman" w:hAnsi="Times New Roman" w:cs="Times New Roman"/>
          <w:sz w:val="20"/>
          <w:szCs w:val="20"/>
          <w:lang w:eastAsia="lt-LT"/>
        </w:rPr>
        <w:t>(valstybinės šviet</w:t>
      </w:r>
      <w:r>
        <w:rPr>
          <w:rFonts w:ascii="Times New Roman" w:eastAsia="Times New Roman" w:hAnsi="Times New Roman" w:cs="Times New Roman"/>
          <w:sz w:val="20"/>
          <w:szCs w:val="20"/>
          <w:lang w:eastAsia="lt-LT"/>
        </w:rPr>
        <w:t xml:space="preserve">imo įstaigos savininko     </w:t>
      </w:r>
      <w:r w:rsidR="00B46BDF">
        <w:rPr>
          <w:rFonts w:ascii="Times New Roman" w:eastAsia="Times New Roman" w:hAnsi="Times New Roman" w:cs="Times New Roman"/>
          <w:sz w:val="20"/>
          <w:szCs w:val="20"/>
          <w:lang w:eastAsia="lt-LT"/>
        </w:rPr>
        <w:t xml:space="preserve">   </w:t>
      </w:r>
      <w:r>
        <w:rPr>
          <w:rFonts w:ascii="Times New Roman" w:eastAsia="Times New Roman" w:hAnsi="Times New Roman" w:cs="Times New Roman"/>
          <w:sz w:val="20"/>
          <w:szCs w:val="20"/>
          <w:lang w:eastAsia="lt-LT"/>
        </w:rPr>
        <w:t xml:space="preserve">  (parašas)                   </w:t>
      </w:r>
      <w:r w:rsidR="00B46BDF">
        <w:rPr>
          <w:rFonts w:ascii="Times New Roman" w:eastAsia="Times New Roman" w:hAnsi="Times New Roman" w:cs="Times New Roman"/>
          <w:sz w:val="20"/>
          <w:szCs w:val="20"/>
          <w:lang w:eastAsia="lt-LT"/>
        </w:rPr>
        <w:t xml:space="preserve">     </w:t>
      </w:r>
      <w:r>
        <w:rPr>
          <w:rFonts w:ascii="Times New Roman" w:eastAsia="Times New Roman" w:hAnsi="Times New Roman" w:cs="Times New Roman"/>
          <w:sz w:val="20"/>
          <w:szCs w:val="20"/>
          <w:lang w:eastAsia="lt-LT"/>
        </w:rPr>
        <w:t xml:space="preserve"> </w:t>
      </w:r>
      <w:r w:rsidRPr="005F171A">
        <w:rPr>
          <w:rFonts w:ascii="Times New Roman" w:eastAsia="Times New Roman" w:hAnsi="Times New Roman" w:cs="Times New Roman"/>
          <w:sz w:val="20"/>
          <w:szCs w:val="20"/>
          <w:lang w:eastAsia="lt-LT"/>
        </w:rPr>
        <w:t xml:space="preserve"> (vardas ir</w:t>
      </w:r>
      <w:r w:rsidR="004B2196">
        <w:rPr>
          <w:rFonts w:ascii="Times New Roman" w:eastAsia="Times New Roman" w:hAnsi="Times New Roman" w:cs="Times New Roman"/>
          <w:sz w:val="20"/>
          <w:szCs w:val="20"/>
          <w:lang w:eastAsia="lt-LT"/>
        </w:rPr>
        <w:t xml:space="preserve"> pavardė)             </w:t>
      </w:r>
      <w:r w:rsidR="00A166BB">
        <w:rPr>
          <w:rFonts w:ascii="Times New Roman" w:eastAsia="Times New Roman" w:hAnsi="Times New Roman" w:cs="Times New Roman"/>
          <w:sz w:val="20"/>
          <w:szCs w:val="20"/>
          <w:lang w:eastAsia="lt-LT"/>
        </w:rPr>
        <w:t xml:space="preserve">          </w:t>
      </w:r>
      <w:r w:rsidR="004B2196">
        <w:rPr>
          <w:rFonts w:ascii="Times New Roman" w:eastAsia="Times New Roman" w:hAnsi="Times New Roman" w:cs="Times New Roman"/>
          <w:sz w:val="20"/>
          <w:szCs w:val="20"/>
          <w:lang w:eastAsia="lt-LT"/>
        </w:rPr>
        <w:t xml:space="preserve"> </w:t>
      </w:r>
      <w:r w:rsidRPr="005F171A">
        <w:rPr>
          <w:rFonts w:ascii="Times New Roman" w:eastAsia="Times New Roman" w:hAnsi="Times New Roman" w:cs="Times New Roman"/>
          <w:sz w:val="20"/>
          <w:szCs w:val="20"/>
          <w:lang w:eastAsia="lt-LT"/>
        </w:rPr>
        <w:t>(data)</w:t>
      </w:r>
    </w:p>
    <w:p w14:paraId="22DABF5E" w14:textId="77777777" w:rsidR="00CE2686" w:rsidRPr="005F171A" w:rsidRDefault="00CE2686" w:rsidP="00CE2686">
      <w:pPr>
        <w:tabs>
          <w:tab w:val="left" w:pos="1276"/>
          <w:tab w:val="left" w:pos="4536"/>
          <w:tab w:val="left" w:pos="7230"/>
        </w:tabs>
        <w:spacing w:after="0" w:line="240" w:lineRule="auto"/>
        <w:jc w:val="both"/>
        <w:rPr>
          <w:rFonts w:ascii="Times New Roman" w:eastAsia="Times New Roman" w:hAnsi="Times New Roman" w:cs="Times New Roman"/>
          <w:sz w:val="20"/>
          <w:szCs w:val="20"/>
          <w:lang w:eastAsia="lt-LT"/>
        </w:rPr>
      </w:pPr>
      <w:r w:rsidRPr="005F171A">
        <w:rPr>
          <w:rFonts w:ascii="Times New Roman" w:eastAsia="Times New Roman" w:hAnsi="Times New Roman" w:cs="Times New Roman"/>
          <w:sz w:val="20"/>
          <w:szCs w:val="20"/>
          <w:lang w:eastAsia="lt-LT"/>
        </w:rPr>
        <w:t>teises ir pareigas įgyvendinančios institucijos</w:t>
      </w:r>
    </w:p>
    <w:p w14:paraId="3CEC329E" w14:textId="77777777" w:rsidR="00CE2686" w:rsidRPr="005F171A" w:rsidRDefault="00CE2686" w:rsidP="00CE2686">
      <w:pPr>
        <w:tabs>
          <w:tab w:val="left" w:pos="1276"/>
          <w:tab w:val="left" w:pos="4536"/>
          <w:tab w:val="left" w:pos="7230"/>
        </w:tabs>
        <w:spacing w:after="0" w:line="240" w:lineRule="auto"/>
        <w:jc w:val="both"/>
        <w:rPr>
          <w:rFonts w:ascii="Times New Roman" w:eastAsia="Times New Roman" w:hAnsi="Times New Roman" w:cs="Times New Roman"/>
          <w:sz w:val="20"/>
          <w:szCs w:val="20"/>
          <w:lang w:eastAsia="lt-LT"/>
        </w:rPr>
      </w:pPr>
      <w:r w:rsidRPr="005F171A">
        <w:rPr>
          <w:rFonts w:ascii="Times New Roman" w:eastAsia="Times New Roman" w:hAnsi="Times New Roman" w:cs="Times New Roman"/>
          <w:sz w:val="20"/>
          <w:szCs w:val="20"/>
          <w:lang w:eastAsia="lt-LT"/>
        </w:rPr>
        <w:t>(dalyvių susirinkimo) įgalioto asmens pareigos;</w:t>
      </w:r>
    </w:p>
    <w:p w14:paraId="4C5EBD73" w14:textId="77777777" w:rsidR="00CE2686" w:rsidRPr="005F171A" w:rsidRDefault="00CE2686" w:rsidP="00CE2686">
      <w:pPr>
        <w:tabs>
          <w:tab w:val="left" w:pos="1276"/>
          <w:tab w:val="left" w:pos="4536"/>
          <w:tab w:val="left" w:pos="7230"/>
        </w:tabs>
        <w:spacing w:after="0" w:line="240" w:lineRule="auto"/>
        <w:jc w:val="both"/>
        <w:rPr>
          <w:rFonts w:ascii="Times New Roman" w:eastAsia="Times New Roman" w:hAnsi="Times New Roman" w:cs="Times New Roman"/>
          <w:sz w:val="20"/>
          <w:szCs w:val="20"/>
          <w:lang w:eastAsia="lt-LT"/>
        </w:rPr>
      </w:pPr>
      <w:r w:rsidRPr="005F171A">
        <w:rPr>
          <w:rFonts w:ascii="Times New Roman" w:eastAsia="Times New Roman" w:hAnsi="Times New Roman" w:cs="Times New Roman"/>
          <w:sz w:val="20"/>
          <w:szCs w:val="20"/>
          <w:lang w:eastAsia="lt-LT"/>
        </w:rPr>
        <w:t>savivaldybės švietimo įstaigos atveju – meras)</w:t>
      </w:r>
    </w:p>
    <w:p w14:paraId="6996CDC0" w14:textId="77777777" w:rsidR="00CE2686" w:rsidRDefault="00CE2686" w:rsidP="00CE2686">
      <w:pPr>
        <w:tabs>
          <w:tab w:val="left" w:pos="6237"/>
          <w:tab w:val="right" w:pos="8306"/>
        </w:tabs>
        <w:spacing w:after="0" w:line="240" w:lineRule="auto"/>
        <w:rPr>
          <w:rFonts w:ascii="Times New Roman" w:eastAsia="Times New Roman" w:hAnsi="Times New Roman" w:cs="Times New Roman"/>
          <w:sz w:val="24"/>
          <w:szCs w:val="24"/>
        </w:rPr>
      </w:pPr>
    </w:p>
    <w:p w14:paraId="59602AF2" w14:textId="77777777" w:rsidR="00CE2686" w:rsidRPr="005F171A" w:rsidRDefault="00CE2686" w:rsidP="00CE2686">
      <w:pPr>
        <w:tabs>
          <w:tab w:val="left" w:pos="6237"/>
          <w:tab w:val="right" w:pos="8306"/>
        </w:tabs>
        <w:spacing w:after="0" w:line="240" w:lineRule="auto"/>
        <w:rPr>
          <w:rFonts w:ascii="Times New Roman" w:eastAsia="Times New Roman" w:hAnsi="Times New Roman" w:cs="Times New Roman"/>
          <w:sz w:val="24"/>
          <w:szCs w:val="24"/>
        </w:rPr>
      </w:pPr>
      <w:r w:rsidRPr="005F171A">
        <w:rPr>
          <w:rFonts w:ascii="Times New Roman" w:eastAsia="Times New Roman" w:hAnsi="Times New Roman" w:cs="Times New Roman"/>
          <w:sz w:val="24"/>
          <w:szCs w:val="24"/>
        </w:rPr>
        <w:t>Galutinis metų veiklos ataskaitos įvertinimas ______________________.</w:t>
      </w:r>
    </w:p>
    <w:p w14:paraId="595C6AD7" w14:textId="77777777" w:rsidR="00CE2686" w:rsidRPr="005F171A" w:rsidRDefault="00CE2686" w:rsidP="00CE2686">
      <w:pPr>
        <w:spacing w:after="0" w:line="240" w:lineRule="auto"/>
        <w:jc w:val="center"/>
        <w:rPr>
          <w:rFonts w:ascii="Times New Roman" w:eastAsia="Times New Roman" w:hAnsi="Times New Roman" w:cs="Times New Roman"/>
          <w:b/>
          <w:sz w:val="24"/>
          <w:szCs w:val="24"/>
          <w:lang w:eastAsia="lt-LT"/>
        </w:rPr>
      </w:pPr>
    </w:p>
    <w:p w14:paraId="497BADA5" w14:textId="77777777" w:rsidR="00CE2686" w:rsidRPr="005F171A" w:rsidRDefault="00CE2686" w:rsidP="00CE2686">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p>
    <w:p w14:paraId="28C1703B" w14:textId="77777777" w:rsidR="00CE2686" w:rsidRPr="005F171A" w:rsidRDefault="00CE2686" w:rsidP="00CE2686">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r w:rsidRPr="005F171A">
        <w:rPr>
          <w:rFonts w:ascii="Times New Roman" w:eastAsia="Times New Roman" w:hAnsi="Times New Roman" w:cs="Times New Roman"/>
          <w:sz w:val="24"/>
          <w:szCs w:val="24"/>
          <w:lang w:eastAsia="lt-LT"/>
        </w:rPr>
        <w:t>Susipažinau.</w:t>
      </w:r>
    </w:p>
    <w:p w14:paraId="1FFB4062" w14:textId="77777777" w:rsidR="00CE2686" w:rsidRPr="005F171A" w:rsidRDefault="00CE2686" w:rsidP="00CE2686">
      <w:pPr>
        <w:tabs>
          <w:tab w:val="left" w:pos="4253"/>
          <w:tab w:val="left" w:pos="6946"/>
        </w:tabs>
        <w:spacing w:after="0" w:line="240" w:lineRule="auto"/>
        <w:jc w:val="both"/>
        <w:rPr>
          <w:rFonts w:ascii="Times New Roman" w:eastAsia="Times New Roman" w:hAnsi="Times New Roman" w:cs="Times New Roman"/>
          <w:sz w:val="24"/>
          <w:szCs w:val="24"/>
          <w:lang w:eastAsia="lt-LT"/>
        </w:rPr>
      </w:pPr>
      <w:r w:rsidRPr="005F171A">
        <w:rPr>
          <w:rFonts w:ascii="Times New Roman" w:eastAsia="Times New Roman" w:hAnsi="Times New Roman" w:cs="Times New Roman"/>
          <w:sz w:val="24"/>
          <w:szCs w:val="24"/>
          <w:lang w:eastAsia="lt-LT"/>
        </w:rPr>
        <w:t>____________________                 __________                    _________________         __________</w:t>
      </w:r>
    </w:p>
    <w:p w14:paraId="04E1A4E1" w14:textId="77777777" w:rsidR="00CE2686" w:rsidRPr="0083234A" w:rsidRDefault="00CE2686" w:rsidP="00CE2686">
      <w:pPr>
        <w:tabs>
          <w:tab w:val="left" w:pos="4536"/>
          <w:tab w:val="left" w:pos="7230"/>
        </w:tabs>
        <w:spacing w:after="0" w:line="240" w:lineRule="auto"/>
        <w:jc w:val="both"/>
        <w:rPr>
          <w:rFonts w:ascii="Times New Roman" w:eastAsia="Times New Roman" w:hAnsi="Times New Roman" w:cs="Times New Roman"/>
          <w:sz w:val="20"/>
          <w:szCs w:val="20"/>
          <w:lang w:eastAsia="lt-LT"/>
        </w:rPr>
      </w:pPr>
      <w:r w:rsidRPr="005F171A">
        <w:rPr>
          <w:rFonts w:ascii="Times New Roman" w:eastAsia="Times New Roman" w:hAnsi="Times New Roman" w:cs="Times New Roman"/>
          <w:sz w:val="20"/>
          <w:szCs w:val="20"/>
          <w:lang w:eastAsia="lt-LT"/>
        </w:rPr>
        <w:t>(švietimo įstaigos va</w:t>
      </w:r>
      <w:r w:rsidR="004B2196">
        <w:rPr>
          <w:rFonts w:ascii="Times New Roman" w:eastAsia="Times New Roman" w:hAnsi="Times New Roman" w:cs="Times New Roman"/>
          <w:sz w:val="20"/>
          <w:szCs w:val="20"/>
          <w:lang w:eastAsia="lt-LT"/>
        </w:rPr>
        <w:t xml:space="preserve">dovo pareigos)         </w:t>
      </w:r>
      <w:r>
        <w:rPr>
          <w:rFonts w:ascii="Times New Roman" w:eastAsia="Times New Roman" w:hAnsi="Times New Roman" w:cs="Times New Roman"/>
          <w:sz w:val="20"/>
          <w:szCs w:val="20"/>
          <w:lang w:eastAsia="lt-LT"/>
        </w:rPr>
        <w:t xml:space="preserve"> </w:t>
      </w:r>
      <w:r w:rsidRPr="005F171A">
        <w:rPr>
          <w:rFonts w:ascii="Times New Roman" w:eastAsia="Times New Roman" w:hAnsi="Times New Roman" w:cs="Times New Roman"/>
          <w:sz w:val="20"/>
          <w:szCs w:val="20"/>
          <w:lang w:eastAsia="lt-LT"/>
        </w:rPr>
        <w:t xml:space="preserve">(parašas)                           </w:t>
      </w:r>
      <w:r w:rsidR="00B46BDF">
        <w:rPr>
          <w:rFonts w:ascii="Times New Roman" w:eastAsia="Times New Roman" w:hAnsi="Times New Roman" w:cs="Times New Roman"/>
          <w:sz w:val="20"/>
          <w:szCs w:val="20"/>
          <w:lang w:eastAsia="lt-LT"/>
        </w:rPr>
        <w:t xml:space="preserve">  </w:t>
      </w:r>
      <w:r w:rsidR="00A166BB">
        <w:rPr>
          <w:rFonts w:ascii="Times New Roman" w:eastAsia="Times New Roman" w:hAnsi="Times New Roman" w:cs="Times New Roman"/>
          <w:sz w:val="20"/>
          <w:szCs w:val="20"/>
          <w:lang w:eastAsia="lt-LT"/>
        </w:rPr>
        <w:t xml:space="preserve">       </w:t>
      </w:r>
      <w:r w:rsidRPr="005F171A">
        <w:rPr>
          <w:rFonts w:ascii="Times New Roman" w:eastAsia="Times New Roman" w:hAnsi="Times New Roman" w:cs="Times New Roman"/>
          <w:sz w:val="20"/>
          <w:szCs w:val="20"/>
          <w:lang w:eastAsia="lt-LT"/>
        </w:rPr>
        <w:t xml:space="preserve">(vardas ir pavardė)                 </w:t>
      </w:r>
      <w:r w:rsidR="00A166BB">
        <w:rPr>
          <w:rFonts w:ascii="Times New Roman" w:eastAsia="Times New Roman" w:hAnsi="Times New Roman" w:cs="Times New Roman"/>
          <w:sz w:val="20"/>
          <w:szCs w:val="20"/>
          <w:lang w:eastAsia="lt-LT"/>
        </w:rPr>
        <w:t xml:space="preserve">    </w:t>
      </w:r>
      <w:r w:rsidR="004B2196">
        <w:rPr>
          <w:rFonts w:ascii="Times New Roman" w:eastAsia="Times New Roman" w:hAnsi="Times New Roman" w:cs="Times New Roman"/>
          <w:sz w:val="20"/>
          <w:szCs w:val="20"/>
          <w:lang w:eastAsia="lt-LT"/>
        </w:rPr>
        <w:t xml:space="preserve"> </w:t>
      </w:r>
      <w:r w:rsidRPr="005F171A">
        <w:rPr>
          <w:rFonts w:ascii="Times New Roman" w:eastAsia="Times New Roman" w:hAnsi="Times New Roman" w:cs="Times New Roman"/>
          <w:sz w:val="20"/>
          <w:szCs w:val="20"/>
          <w:lang w:eastAsia="lt-LT"/>
        </w:rPr>
        <w:t>(data)</w:t>
      </w:r>
    </w:p>
    <w:p w14:paraId="5F7F04D5" w14:textId="77777777" w:rsidR="0043759E" w:rsidRDefault="0043759E"/>
    <w:sectPr w:rsidR="0043759E" w:rsidSect="00567829">
      <w:headerReference w:type="defaul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1216D" w14:textId="77777777" w:rsidR="000C6B62" w:rsidRDefault="000C6B62">
      <w:pPr>
        <w:spacing w:after="0" w:line="240" w:lineRule="auto"/>
      </w:pPr>
      <w:r>
        <w:separator/>
      </w:r>
    </w:p>
  </w:endnote>
  <w:endnote w:type="continuationSeparator" w:id="0">
    <w:p w14:paraId="3EBC52FF" w14:textId="77777777" w:rsidR="000C6B62" w:rsidRDefault="000C6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2F2A3" w14:textId="77777777" w:rsidR="000C6B62" w:rsidRDefault="000C6B62">
      <w:pPr>
        <w:spacing w:after="0" w:line="240" w:lineRule="auto"/>
      </w:pPr>
      <w:r>
        <w:separator/>
      </w:r>
    </w:p>
  </w:footnote>
  <w:footnote w:type="continuationSeparator" w:id="0">
    <w:p w14:paraId="5F39373D" w14:textId="77777777" w:rsidR="000C6B62" w:rsidRDefault="000C6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654874"/>
      <w:docPartObj>
        <w:docPartGallery w:val="Page Numbers (Top of Page)"/>
        <w:docPartUnique/>
      </w:docPartObj>
    </w:sdtPr>
    <w:sdtEndPr/>
    <w:sdtContent>
      <w:p w14:paraId="57AB8230" w14:textId="77777777" w:rsidR="00567829" w:rsidRDefault="00567829">
        <w:pPr>
          <w:pStyle w:val="Antrats"/>
          <w:jc w:val="center"/>
        </w:pPr>
        <w:r>
          <w:fldChar w:fldCharType="begin"/>
        </w:r>
        <w:r>
          <w:instrText>PAGE   \* MERGEFORMAT</w:instrText>
        </w:r>
        <w:r>
          <w:fldChar w:fldCharType="separate"/>
        </w:r>
        <w:r w:rsidR="00C10BBB">
          <w:rPr>
            <w:noProof/>
          </w:rPr>
          <w:t>10</w:t>
        </w:r>
        <w:r>
          <w:fldChar w:fldCharType="end"/>
        </w:r>
      </w:p>
    </w:sdtContent>
  </w:sdt>
  <w:p w14:paraId="69AE40DB" w14:textId="77777777" w:rsidR="00567829" w:rsidRDefault="0056782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F1563"/>
    <w:multiLevelType w:val="hybridMultilevel"/>
    <w:tmpl w:val="BB14789C"/>
    <w:lvl w:ilvl="0" w:tplc="B1BC30E8">
      <w:start w:val="1"/>
      <w:numFmt w:val="lowerLetter"/>
      <w:lvlText w:val="%1)"/>
      <w:lvlJc w:val="left"/>
      <w:pPr>
        <w:ind w:left="720" w:hanging="360"/>
      </w:pPr>
      <w:rPr>
        <w:rFonts w:hint="default"/>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69676B5"/>
    <w:multiLevelType w:val="hybridMultilevel"/>
    <w:tmpl w:val="32729272"/>
    <w:lvl w:ilvl="0" w:tplc="D4CE7014">
      <w:start w:val="1"/>
      <w:numFmt w:val="bullet"/>
      <w:suff w:val="space"/>
      <w:lvlText w:val=""/>
      <w:lvlJc w:val="left"/>
      <w:pPr>
        <w:ind w:left="895" w:hanging="360"/>
      </w:pPr>
      <w:rPr>
        <w:rFonts w:ascii="Symbol" w:hAnsi="Symbol" w:hint="default"/>
      </w:rPr>
    </w:lvl>
    <w:lvl w:ilvl="1" w:tplc="04270003" w:tentative="1">
      <w:start w:val="1"/>
      <w:numFmt w:val="bullet"/>
      <w:lvlText w:val="o"/>
      <w:lvlJc w:val="left"/>
      <w:pPr>
        <w:ind w:left="1473" w:hanging="360"/>
      </w:pPr>
      <w:rPr>
        <w:rFonts w:ascii="Courier New" w:hAnsi="Courier New" w:cs="Courier New"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2" w15:restartNumberingAfterBreak="0">
    <w:nsid w:val="29822599"/>
    <w:multiLevelType w:val="hybridMultilevel"/>
    <w:tmpl w:val="AE3CA5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D845C17"/>
    <w:multiLevelType w:val="hybridMultilevel"/>
    <w:tmpl w:val="0F86F4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3F45A0F"/>
    <w:multiLevelType w:val="hybridMultilevel"/>
    <w:tmpl w:val="8D82303A"/>
    <w:lvl w:ilvl="0" w:tplc="D1EE2EAC">
      <w:start w:val="1"/>
      <w:numFmt w:val="bullet"/>
      <w:lvlText w:val=""/>
      <w:lvlJc w:val="left"/>
      <w:pPr>
        <w:ind w:left="895" w:hanging="360"/>
      </w:pPr>
      <w:rPr>
        <w:rFonts w:ascii="Symbol" w:hAnsi="Symbol" w:hint="default"/>
      </w:rPr>
    </w:lvl>
    <w:lvl w:ilvl="1" w:tplc="04270003" w:tentative="1">
      <w:start w:val="1"/>
      <w:numFmt w:val="bullet"/>
      <w:lvlText w:val="o"/>
      <w:lvlJc w:val="left"/>
      <w:pPr>
        <w:ind w:left="1615" w:hanging="360"/>
      </w:pPr>
      <w:rPr>
        <w:rFonts w:ascii="Courier New" w:hAnsi="Courier New" w:cs="Courier New" w:hint="default"/>
      </w:rPr>
    </w:lvl>
    <w:lvl w:ilvl="2" w:tplc="04270005" w:tentative="1">
      <w:start w:val="1"/>
      <w:numFmt w:val="bullet"/>
      <w:lvlText w:val=""/>
      <w:lvlJc w:val="left"/>
      <w:pPr>
        <w:ind w:left="2335" w:hanging="360"/>
      </w:pPr>
      <w:rPr>
        <w:rFonts w:ascii="Wingdings" w:hAnsi="Wingdings" w:hint="default"/>
      </w:rPr>
    </w:lvl>
    <w:lvl w:ilvl="3" w:tplc="04270001" w:tentative="1">
      <w:start w:val="1"/>
      <w:numFmt w:val="bullet"/>
      <w:lvlText w:val=""/>
      <w:lvlJc w:val="left"/>
      <w:pPr>
        <w:ind w:left="3055" w:hanging="360"/>
      </w:pPr>
      <w:rPr>
        <w:rFonts w:ascii="Symbol" w:hAnsi="Symbol" w:hint="default"/>
      </w:rPr>
    </w:lvl>
    <w:lvl w:ilvl="4" w:tplc="04270003" w:tentative="1">
      <w:start w:val="1"/>
      <w:numFmt w:val="bullet"/>
      <w:lvlText w:val="o"/>
      <w:lvlJc w:val="left"/>
      <w:pPr>
        <w:ind w:left="3775" w:hanging="360"/>
      </w:pPr>
      <w:rPr>
        <w:rFonts w:ascii="Courier New" w:hAnsi="Courier New" w:cs="Courier New" w:hint="default"/>
      </w:rPr>
    </w:lvl>
    <w:lvl w:ilvl="5" w:tplc="04270005" w:tentative="1">
      <w:start w:val="1"/>
      <w:numFmt w:val="bullet"/>
      <w:lvlText w:val=""/>
      <w:lvlJc w:val="left"/>
      <w:pPr>
        <w:ind w:left="4495" w:hanging="360"/>
      </w:pPr>
      <w:rPr>
        <w:rFonts w:ascii="Wingdings" w:hAnsi="Wingdings" w:hint="default"/>
      </w:rPr>
    </w:lvl>
    <w:lvl w:ilvl="6" w:tplc="04270001" w:tentative="1">
      <w:start w:val="1"/>
      <w:numFmt w:val="bullet"/>
      <w:lvlText w:val=""/>
      <w:lvlJc w:val="left"/>
      <w:pPr>
        <w:ind w:left="5215" w:hanging="360"/>
      </w:pPr>
      <w:rPr>
        <w:rFonts w:ascii="Symbol" w:hAnsi="Symbol" w:hint="default"/>
      </w:rPr>
    </w:lvl>
    <w:lvl w:ilvl="7" w:tplc="04270003" w:tentative="1">
      <w:start w:val="1"/>
      <w:numFmt w:val="bullet"/>
      <w:lvlText w:val="o"/>
      <w:lvlJc w:val="left"/>
      <w:pPr>
        <w:ind w:left="5935" w:hanging="360"/>
      </w:pPr>
      <w:rPr>
        <w:rFonts w:ascii="Courier New" w:hAnsi="Courier New" w:cs="Courier New" w:hint="default"/>
      </w:rPr>
    </w:lvl>
    <w:lvl w:ilvl="8" w:tplc="04270005" w:tentative="1">
      <w:start w:val="1"/>
      <w:numFmt w:val="bullet"/>
      <w:lvlText w:val=""/>
      <w:lvlJc w:val="left"/>
      <w:pPr>
        <w:ind w:left="6655" w:hanging="360"/>
      </w:pPr>
      <w:rPr>
        <w:rFonts w:ascii="Wingdings" w:hAnsi="Wingdings" w:hint="default"/>
      </w:rPr>
    </w:lvl>
  </w:abstractNum>
  <w:abstractNum w:abstractNumId="5" w15:restartNumberingAfterBreak="0">
    <w:nsid w:val="4C9E04F0"/>
    <w:multiLevelType w:val="hybridMultilevel"/>
    <w:tmpl w:val="1090A7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FB47E1E"/>
    <w:multiLevelType w:val="hybridMultilevel"/>
    <w:tmpl w:val="3FF4FE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AAC278C"/>
    <w:multiLevelType w:val="hybridMultilevel"/>
    <w:tmpl w:val="A260D4A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77461ABB"/>
    <w:multiLevelType w:val="hybridMultilevel"/>
    <w:tmpl w:val="3D06A26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7"/>
  </w:num>
  <w:num w:numId="6">
    <w:abstractNumId w:val="5"/>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86"/>
    <w:rsid w:val="00011F0F"/>
    <w:rsid w:val="00015F46"/>
    <w:rsid w:val="000311C5"/>
    <w:rsid w:val="00033623"/>
    <w:rsid w:val="000555DD"/>
    <w:rsid w:val="0006073B"/>
    <w:rsid w:val="00061A24"/>
    <w:rsid w:val="000641B9"/>
    <w:rsid w:val="00070EA4"/>
    <w:rsid w:val="00080E5D"/>
    <w:rsid w:val="00081793"/>
    <w:rsid w:val="000844B6"/>
    <w:rsid w:val="00087CF8"/>
    <w:rsid w:val="000935D5"/>
    <w:rsid w:val="000A6346"/>
    <w:rsid w:val="000B2484"/>
    <w:rsid w:val="000C6B62"/>
    <w:rsid w:val="000E004A"/>
    <w:rsid w:val="000E0D28"/>
    <w:rsid w:val="000E35D7"/>
    <w:rsid w:val="000F295B"/>
    <w:rsid w:val="0010404A"/>
    <w:rsid w:val="001142A4"/>
    <w:rsid w:val="001220DA"/>
    <w:rsid w:val="00125B35"/>
    <w:rsid w:val="00130129"/>
    <w:rsid w:val="00137E24"/>
    <w:rsid w:val="00153B18"/>
    <w:rsid w:val="0018062A"/>
    <w:rsid w:val="00183B62"/>
    <w:rsid w:val="001A1409"/>
    <w:rsid w:val="001C2534"/>
    <w:rsid w:val="001D3902"/>
    <w:rsid w:val="001F6509"/>
    <w:rsid w:val="00210002"/>
    <w:rsid w:val="00210BE4"/>
    <w:rsid w:val="00214EA9"/>
    <w:rsid w:val="00217E26"/>
    <w:rsid w:val="00227A19"/>
    <w:rsid w:val="00233045"/>
    <w:rsid w:val="00234A22"/>
    <w:rsid w:val="00236294"/>
    <w:rsid w:val="0024016C"/>
    <w:rsid w:val="00256ED9"/>
    <w:rsid w:val="00261138"/>
    <w:rsid w:val="00273D4F"/>
    <w:rsid w:val="00282CF2"/>
    <w:rsid w:val="00283A23"/>
    <w:rsid w:val="002A2E4B"/>
    <w:rsid w:val="002A4095"/>
    <w:rsid w:val="002B20E0"/>
    <w:rsid w:val="002B784B"/>
    <w:rsid w:val="002E09C6"/>
    <w:rsid w:val="002F28DB"/>
    <w:rsid w:val="002F6944"/>
    <w:rsid w:val="00317B9D"/>
    <w:rsid w:val="003203B2"/>
    <w:rsid w:val="0032271F"/>
    <w:rsid w:val="003338EE"/>
    <w:rsid w:val="00347DE7"/>
    <w:rsid w:val="00373E5A"/>
    <w:rsid w:val="003967F9"/>
    <w:rsid w:val="003E4978"/>
    <w:rsid w:val="003F54ED"/>
    <w:rsid w:val="00401E5D"/>
    <w:rsid w:val="004151FB"/>
    <w:rsid w:val="004215E9"/>
    <w:rsid w:val="00434DCB"/>
    <w:rsid w:val="0043759E"/>
    <w:rsid w:val="0044361F"/>
    <w:rsid w:val="00445A9B"/>
    <w:rsid w:val="0046178F"/>
    <w:rsid w:val="0047673A"/>
    <w:rsid w:val="00483DD2"/>
    <w:rsid w:val="00485DA2"/>
    <w:rsid w:val="004A266F"/>
    <w:rsid w:val="004B1862"/>
    <w:rsid w:val="004B2196"/>
    <w:rsid w:val="004C7BD2"/>
    <w:rsid w:val="004E0999"/>
    <w:rsid w:val="004E2E89"/>
    <w:rsid w:val="00502D8A"/>
    <w:rsid w:val="005100AD"/>
    <w:rsid w:val="00511CF3"/>
    <w:rsid w:val="005175A9"/>
    <w:rsid w:val="00523FAE"/>
    <w:rsid w:val="0053621D"/>
    <w:rsid w:val="00543098"/>
    <w:rsid w:val="00544640"/>
    <w:rsid w:val="00565AA6"/>
    <w:rsid w:val="00567829"/>
    <w:rsid w:val="00572F7C"/>
    <w:rsid w:val="00573579"/>
    <w:rsid w:val="005735EF"/>
    <w:rsid w:val="005874CC"/>
    <w:rsid w:val="00592459"/>
    <w:rsid w:val="005C2F27"/>
    <w:rsid w:val="005C4B2C"/>
    <w:rsid w:val="005E517E"/>
    <w:rsid w:val="005F1D4B"/>
    <w:rsid w:val="005F6A14"/>
    <w:rsid w:val="00612F92"/>
    <w:rsid w:val="00626050"/>
    <w:rsid w:val="00626125"/>
    <w:rsid w:val="00635904"/>
    <w:rsid w:val="0063764F"/>
    <w:rsid w:val="00650D8B"/>
    <w:rsid w:val="006715AF"/>
    <w:rsid w:val="006773BB"/>
    <w:rsid w:val="0068665F"/>
    <w:rsid w:val="006A3313"/>
    <w:rsid w:val="006C25AD"/>
    <w:rsid w:val="006C35E6"/>
    <w:rsid w:val="006C7CCA"/>
    <w:rsid w:val="007006DC"/>
    <w:rsid w:val="007034F5"/>
    <w:rsid w:val="007071DC"/>
    <w:rsid w:val="007217A5"/>
    <w:rsid w:val="00731E7C"/>
    <w:rsid w:val="00741198"/>
    <w:rsid w:val="00764FE0"/>
    <w:rsid w:val="00772921"/>
    <w:rsid w:val="007776F4"/>
    <w:rsid w:val="00786738"/>
    <w:rsid w:val="007A10E3"/>
    <w:rsid w:val="007A26EE"/>
    <w:rsid w:val="007A28EF"/>
    <w:rsid w:val="007A4FAE"/>
    <w:rsid w:val="007A5472"/>
    <w:rsid w:val="007A5D10"/>
    <w:rsid w:val="007C02EB"/>
    <w:rsid w:val="007D25DA"/>
    <w:rsid w:val="007D31AD"/>
    <w:rsid w:val="007E745C"/>
    <w:rsid w:val="007F6AEE"/>
    <w:rsid w:val="00806CFA"/>
    <w:rsid w:val="008127C1"/>
    <w:rsid w:val="0083121E"/>
    <w:rsid w:val="00872542"/>
    <w:rsid w:val="0087696B"/>
    <w:rsid w:val="00884288"/>
    <w:rsid w:val="008A1A34"/>
    <w:rsid w:val="008B1CBB"/>
    <w:rsid w:val="008B2CF8"/>
    <w:rsid w:val="008C3596"/>
    <w:rsid w:val="008D5E71"/>
    <w:rsid w:val="008E1B90"/>
    <w:rsid w:val="008E2D54"/>
    <w:rsid w:val="008F20CC"/>
    <w:rsid w:val="008F6D9D"/>
    <w:rsid w:val="00920F1F"/>
    <w:rsid w:val="00924D9A"/>
    <w:rsid w:val="0094115F"/>
    <w:rsid w:val="009422CE"/>
    <w:rsid w:val="009449E4"/>
    <w:rsid w:val="00961BFA"/>
    <w:rsid w:val="00966A48"/>
    <w:rsid w:val="00980D5E"/>
    <w:rsid w:val="00982E39"/>
    <w:rsid w:val="0099194A"/>
    <w:rsid w:val="009A68E4"/>
    <w:rsid w:val="009B3D3D"/>
    <w:rsid w:val="009D579A"/>
    <w:rsid w:val="009D6CA1"/>
    <w:rsid w:val="009E143E"/>
    <w:rsid w:val="009E6BA7"/>
    <w:rsid w:val="00A0498E"/>
    <w:rsid w:val="00A166BB"/>
    <w:rsid w:val="00A2004B"/>
    <w:rsid w:val="00A31D14"/>
    <w:rsid w:val="00A35FE8"/>
    <w:rsid w:val="00A41B4E"/>
    <w:rsid w:val="00A779CF"/>
    <w:rsid w:val="00AB6AB8"/>
    <w:rsid w:val="00AB6C17"/>
    <w:rsid w:val="00AB7691"/>
    <w:rsid w:val="00AE7C98"/>
    <w:rsid w:val="00AF4BF8"/>
    <w:rsid w:val="00B06E2D"/>
    <w:rsid w:val="00B157A0"/>
    <w:rsid w:val="00B175AF"/>
    <w:rsid w:val="00B3083C"/>
    <w:rsid w:val="00B32E09"/>
    <w:rsid w:val="00B36B51"/>
    <w:rsid w:val="00B43B1C"/>
    <w:rsid w:val="00B46BDF"/>
    <w:rsid w:val="00B520A4"/>
    <w:rsid w:val="00B664BD"/>
    <w:rsid w:val="00B709D6"/>
    <w:rsid w:val="00B85E4E"/>
    <w:rsid w:val="00B90D1A"/>
    <w:rsid w:val="00BA549F"/>
    <w:rsid w:val="00BB7359"/>
    <w:rsid w:val="00BD0132"/>
    <w:rsid w:val="00BD571A"/>
    <w:rsid w:val="00BE34C9"/>
    <w:rsid w:val="00C10BBB"/>
    <w:rsid w:val="00C17D93"/>
    <w:rsid w:val="00C35741"/>
    <w:rsid w:val="00C40A56"/>
    <w:rsid w:val="00C57D34"/>
    <w:rsid w:val="00C81AF1"/>
    <w:rsid w:val="00CD68FE"/>
    <w:rsid w:val="00CD7265"/>
    <w:rsid w:val="00CE2686"/>
    <w:rsid w:val="00CE3727"/>
    <w:rsid w:val="00D04F9C"/>
    <w:rsid w:val="00D2326B"/>
    <w:rsid w:val="00D271C4"/>
    <w:rsid w:val="00D371CA"/>
    <w:rsid w:val="00D42BD2"/>
    <w:rsid w:val="00D71FD9"/>
    <w:rsid w:val="00D76B1F"/>
    <w:rsid w:val="00D95A05"/>
    <w:rsid w:val="00DB1481"/>
    <w:rsid w:val="00DE003E"/>
    <w:rsid w:val="00DF669F"/>
    <w:rsid w:val="00E02AF8"/>
    <w:rsid w:val="00E4640D"/>
    <w:rsid w:val="00E600F1"/>
    <w:rsid w:val="00E6014B"/>
    <w:rsid w:val="00E652A5"/>
    <w:rsid w:val="00E70626"/>
    <w:rsid w:val="00E7277D"/>
    <w:rsid w:val="00E775A9"/>
    <w:rsid w:val="00E8013B"/>
    <w:rsid w:val="00E80B5E"/>
    <w:rsid w:val="00E931E8"/>
    <w:rsid w:val="00EA2141"/>
    <w:rsid w:val="00EB18B1"/>
    <w:rsid w:val="00EB79F4"/>
    <w:rsid w:val="00ED18E4"/>
    <w:rsid w:val="00F15BDC"/>
    <w:rsid w:val="00F237E7"/>
    <w:rsid w:val="00F2556C"/>
    <w:rsid w:val="00F379F9"/>
    <w:rsid w:val="00F54F29"/>
    <w:rsid w:val="00FC531F"/>
    <w:rsid w:val="00FD610E"/>
    <w:rsid w:val="00FE39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CBE4"/>
  <w15:docId w15:val="{12F3FD1C-C89C-4860-B42E-6F1F75B7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E2686"/>
  </w:style>
  <w:style w:type="paragraph" w:styleId="Antrat1">
    <w:name w:val="heading 1"/>
    <w:basedOn w:val="prastasis"/>
    <w:next w:val="prastasis"/>
    <w:link w:val="Antrat1Diagrama"/>
    <w:uiPriority w:val="9"/>
    <w:qFormat/>
    <w:rsid w:val="00E931E8"/>
    <w:pPr>
      <w:spacing w:before="480" w:after="0"/>
      <w:contextualSpacing/>
      <w:outlineLvl w:val="0"/>
    </w:pPr>
    <w:rPr>
      <w:smallCaps/>
      <w:spacing w:val="5"/>
      <w:sz w:val="36"/>
      <w:szCs w:val="36"/>
    </w:rPr>
  </w:style>
  <w:style w:type="paragraph" w:styleId="Antrat2">
    <w:name w:val="heading 2"/>
    <w:basedOn w:val="prastasis"/>
    <w:next w:val="prastasis"/>
    <w:link w:val="Antrat2Diagrama"/>
    <w:uiPriority w:val="9"/>
    <w:semiHidden/>
    <w:unhideWhenUsed/>
    <w:qFormat/>
    <w:rsid w:val="00E931E8"/>
    <w:pPr>
      <w:spacing w:before="200" w:after="0" w:line="271" w:lineRule="auto"/>
      <w:outlineLvl w:val="1"/>
    </w:pPr>
    <w:rPr>
      <w:smallCaps/>
      <w:sz w:val="28"/>
      <w:szCs w:val="28"/>
    </w:rPr>
  </w:style>
  <w:style w:type="paragraph" w:styleId="Antrat3">
    <w:name w:val="heading 3"/>
    <w:basedOn w:val="prastasis"/>
    <w:next w:val="prastasis"/>
    <w:link w:val="Antrat3Diagrama"/>
    <w:uiPriority w:val="9"/>
    <w:semiHidden/>
    <w:unhideWhenUsed/>
    <w:qFormat/>
    <w:rsid w:val="00E931E8"/>
    <w:pPr>
      <w:spacing w:before="200" w:after="0" w:line="271" w:lineRule="auto"/>
      <w:outlineLvl w:val="2"/>
    </w:pPr>
    <w:rPr>
      <w:i/>
      <w:iCs/>
      <w:smallCaps/>
      <w:spacing w:val="5"/>
      <w:sz w:val="26"/>
      <w:szCs w:val="26"/>
    </w:rPr>
  </w:style>
  <w:style w:type="paragraph" w:styleId="Antrat4">
    <w:name w:val="heading 4"/>
    <w:basedOn w:val="prastasis"/>
    <w:next w:val="prastasis"/>
    <w:link w:val="Antrat4Diagrama"/>
    <w:uiPriority w:val="9"/>
    <w:semiHidden/>
    <w:unhideWhenUsed/>
    <w:qFormat/>
    <w:rsid w:val="00E931E8"/>
    <w:pPr>
      <w:spacing w:after="0" w:line="271" w:lineRule="auto"/>
      <w:outlineLvl w:val="3"/>
    </w:pPr>
    <w:rPr>
      <w:b/>
      <w:bCs/>
      <w:spacing w:val="5"/>
      <w:sz w:val="24"/>
      <w:szCs w:val="24"/>
    </w:rPr>
  </w:style>
  <w:style w:type="paragraph" w:styleId="Antrat5">
    <w:name w:val="heading 5"/>
    <w:basedOn w:val="prastasis"/>
    <w:next w:val="prastasis"/>
    <w:link w:val="Antrat5Diagrama"/>
    <w:uiPriority w:val="9"/>
    <w:semiHidden/>
    <w:unhideWhenUsed/>
    <w:qFormat/>
    <w:rsid w:val="00E931E8"/>
    <w:pPr>
      <w:spacing w:after="0" w:line="271" w:lineRule="auto"/>
      <w:outlineLvl w:val="4"/>
    </w:pPr>
    <w:rPr>
      <w:i/>
      <w:iCs/>
      <w:sz w:val="24"/>
      <w:szCs w:val="24"/>
    </w:rPr>
  </w:style>
  <w:style w:type="paragraph" w:styleId="Antrat6">
    <w:name w:val="heading 6"/>
    <w:basedOn w:val="prastasis"/>
    <w:next w:val="prastasis"/>
    <w:link w:val="Antrat6Diagrama"/>
    <w:uiPriority w:val="9"/>
    <w:semiHidden/>
    <w:unhideWhenUsed/>
    <w:qFormat/>
    <w:rsid w:val="00E931E8"/>
    <w:pPr>
      <w:shd w:val="clear" w:color="auto" w:fill="FFFFFF" w:themeFill="background1"/>
      <w:spacing w:after="0" w:line="271" w:lineRule="auto"/>
      <w:outlineLvl w:val="5"/>
    </w:pPr>
    <w:rPr>
      <w:b/>
      <w:bCs/>
      <w:color w:val="595959" w:themeColor="text1" w:themeTint="A6"/>
      <w:spacing w:val="5"/>
    </w:rPr>
  </w:style>
  <w:style w:type="paragraph" w:styleId="Antrat7">
    <w:name w:val="heading 7"/>
    <w:basedOn w:val="prastasis"/>
    <w:next w:val="prastasis"/>
    <w:link w:val="Antrat7Diagrama"/>
    <w:uiPriority w:val="9"/>
    <w:semiHidden/>
    <w:unhideWhenUsed/>
    <w:qFormat/>
    <w:rsid w:val="00E931E8"/>
    <w:pPr>
      <w:spacing w:after="0"/>
      <w:outlineLvl w:val="6"/>
    </w:pPr>
    <w:rPr>
      <w:b/>
      <w:bCs/>
      <w:i/>
      <w:iCs/>
      <w:color w:val="5A5A5A" w:themeColor="text1" w:themeTint="A5"/>
      <w:sz w:val="20"/>
      <w:szCs w:val="20"/>
    </w:rPr>
  </w:style>
  <w:style w:type="paragraph" w:styleId="Antrat8">
    <w:name w:val="heading 8"/>
    <w:basedOn w:val="prastasis"/>
    <w:next w:val="prastasis"/>
    <w:link w:val="Antrat8Diagrama"/>
    <w:uiPriority w:val="9"/>
    <w:semiHidden/>
    <w:unhideWhenUsed/>
    <w:qFormat/>
    <w:rsid w:val="00E931E8"/>
    <w:pPr>
      <w:spacing w:after="0"/>
      <w:outlineLvl w:val="7"/>
    </w:pPr>
    <w:rPr>
      <w:b/>
      <w:bCs/>
      <w:color w:val="7F7F7F" w:themeColor="text1" w:themeTint="80"/>
      <w:sz w:val="20"/>
      <w:szCs w:val="20"/>
    </w:rPr>
  </w:style>
  <w:style w:type="paragraph" w:styleId="Antrat9">
    <w:name w:val="heading 9"/>
    <w:basedOn w:val="prastasis"/>
    <w:next w:val="prastasis"/>
    <w:link w:val="Antrat9Diagrama"/>
    <w:uiPriority w:val="9"/>
    <w:semiHidden/>
    <w:unhideWhenUsed/>
    <w:qFormat/>
    <w:rsid w:val="00E931E8"/>
    <w:pPr>
      <w:spacing w:after="0" w:line="271" w:lineRule="auto"/>
      <w:outlineLvl w:val="8"/>
    </w:pPr>
    <w:rPr>
      <w:b/>
      <w:bCs/>
      <w:i/>
      <w:iCs/>
      <w:color w:val="7F7F7F" w:themeColor="text1" w:themeTint="80"/>
      <w:sz w:val="18"/>
      <w:szCs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E931E8"/>
    <w:rPr>
      <w:smallCaps/>
      <w:spacing w:val="5"/>
      <w:sz w:val="36"/>
      <w:szCs w:val="36"/>
    </w:rPr>
  </w:style>
  <w:style w:type="character" w:customStyle="1" w:styleId="Antrat2Diagrama">
    <w:name w:val="Antraštė 2 Diagrama"/>
    <w:basedOn w:val="Numatytasispastraiposriftas"/>
    <w:link w:val="Antrat2"/>
    <w:uiPriority w:val="9"/>
    <w:semiHidden/>
    <w:rsid w:val="00E931E8"/>
    <w:rPr>
      <w:smallCaps/>
      <w:sz w:val="28"/>
      <w:szCs w:val="28"/>
    </w:rPr>
  </w:style>
  <w:style w:type="character" w:customStyle="1" w:styleId="Antrat3Diagrama">
    <w:name w:val="Antraštė 3 Diagrama"/>
    <w:basedOn w:val="Numatytasispastraiposriftas"/>
    <w:link w:val="Antrat3"/>
    <w:uiPriority w:val="9"/>
    <w:semiHidden/>
    <w:rsid w:val="00E931E8"/>
    <w:rPr>
      <w:i/>
      <w:iCs/>
      <w:smallCaps/>
      <w:spacing w:val="5"/>
      <w:sz w:val="26"/>
      <w:szCs w:val="26"/>
    </w:rPr>
  </w:style>
  <w:style w:type="character" w:customStyle="1" w:styleId="Antrat4Diagrama">
    <w:name w:val="Antraštė 4 Diagrama"/>
    <w:basedOn w:val="Numatytasispastraiposriftas"/>
    <w:link w:val="Antrat4"/>
    <w:uiPriority w:val="9"/>
    <w:semiHidden/>
    <w:rsid w:val="00E931E8"/>
    <w:rPr>
      <w:b/>
      <w:bCs/>
      <w:spacing w:val="5"/>
      <w:sz w:val="24"/>
      <w:szCs w:val="24"/>
    </w:rPr>
  </w:style>
  <w:style w:type="character" w:customStyle="1" w:styleId="Antrat5Diagrama">
    <w:name w:val="Antraštė 5 Diagrama"/>
    <w:basedOn w:val="Numatytasispastraiposriftas"/>
    <w:link w:val="Antrat5"/>
    <w:uiPriority w:val="9"/>
    <w:semiHidden/>
    <w:rsid w:val="00E931E8"/>
    <w:rPr>
      <w:i/>
      <w:iCs/>
      <w:sz w:val="24"/>
      <w:szCs w:val="24"/>
    </w:rPr>
  </w:style>
  <w:style w:type="character" w:customStyle="1" w:styleId="Antrat6Diagrama">
    <w:name w:val="Antraštė 6 Diagrama"/>
    <w:basedOn w:val="Numatytasispastraiposriftas"/>
    <w:link w:val="Antrat6"/>
    <w:uiPriority w:val="9"/>
    <w:semiHidden/>
    <w:rsid w:val="00E931E8"/>
    <w:rPr>
      <w:b/>
      <w:bCs/>
      <w:color w:val="595959" w:themeColor="text1" w:themeTint="A6"/>
      <w:spacing w:val="5"/>
      <w:shd w:val="clear" w:color="auto" w:fill="FFFFFF" w:themeFill="background1"/>
    </w:rPr>
  </w:style>
  <w:style w:type="character" w:customStyle="1" w:styleId="Antrat7Diagrama">
    <w:name w:val="Antraštė 7 Diagrama"/>
    <w:basedOn w:val="Numatytasispastraiposriftas"/>
    <w:link w:val="Antrat7"/>
    <w:uiPriority w:val="9"/>
    <w:semiHidden/>
    <w:rsid w:val="00E931E8"/>
    <w:rPr>
      <w:b/>
      <w:bCs/>
      <w:i/>
      <w:iCs/>
      <w:color w:val="5A5A5A" w:themeColor="text1" w:themeTint="A5"/>
      <w:sz w:val="20"/>
      <w:szCs w:val="20"/>
    </w:rPr>
  </w:style>
  <w:style w:type="character" w:customStyle="1" w:styleId="Antrat8Diagrama">
    <w:name w:val="Antraštė 8 Diagrama"/>
    <w:basedOn w:val="Numatytasispastraiposriftas"/>
    <w:link w:val="Antrat8"/>
    <w:uiPriority w:val="9"/>
    <w:semiHidden/>
    <w:rsid w:val="00E931E8"/>
    <w:rPr>
      <w:b/>
      <w:bCs/>
      <w:color w:val="7F7F7F" w:themeColor="text1" w:themeTint="80"/>
      <w:sz w:val="20"/>
      <w:szCs w:val="20"/>
    </w:rPr>
  </w:style>
  <w:style w:type="character" w:customStyle="1" w:styleId="Antrat9Diagrama">
    <w:name w:val="Antraštė 9 Diagrama"/>
    <w:basedOn w:val="Numatytasispastraiposriftas"/>
    <w:link w:val="Antrat9"/>
    <w:uiPriority w:val="9"/>
    <w:semiHidden/>
    <w:rsid w:val="00E931E8"/>
    <w:rPr>
      <w:b/>
      <w:bCs/>
      <w:i/>
      <w:iCs/>
      <w:color w:val="7F7F7F" w:themeColor="text1" w:themeTint="80"/>
      <w:sz w:val="18"/>
      <w:szCs w:val="18"/>
    </w:rPr>
  </w:style>
  <w:style w:type="paragraph" w:styleId="Pavadinimas">
    <w:name w:val="Title"/>
    <w:basedOn w:val="prastasis"/>
    <w:next w:val="prastasis"/>
    <w:link w:val="PavadinimasDiagrama"/>
    <w:uiPriority w:val="10"/>
    <w:qFormat/>
    <w:rsid w:val="00E931E8"/>
    <w:pPr>
      <w:spacing w:after="300" w:line="240" w:lineRule="auto"/>
      <w:contextualSpacing/>
    </w:pPr>
    <w:rPr>
      <w:smallCaps/>
      <w:sz w:val="52"/>
      <w:szCs w:val="52"/>
    </w:rPr>
  </w:style>
  <w:style w:type="character" w:customStyle="1" w:styleId="PavadinimasDiagrama">
    <w:name w:val="Pavadinimas Diagrama"/>
    <w:basedOn w:val="Numatytasispastraiposriftas"/>
    <w:link w:val="Pavadinimas"/>
    <w:uiPriority w:val="10"/>
    <w:rsid w:val="00E931E8"/>
    <w:rPr>
      <w:smallCaps/>
      <w:sz w:val="52"/>
      <w:szCs w:val="52"/>
    </w:rPr>
  </w:style>
  <w:style w:type="paragraph" w:styleId="Paantrat">
    <w:name w:val="Subtitle"/>
    <w:basedOn w:val="prastasis"/>
    <w:next w:val="prastasis"/>
    <w:link w:val="PaantratDiagrama"/>
    <w:uiPriority w:val="11"/>
    <w:qFormat/>
    <w:rsid w:val="00E931E8"/>
    <w:rPr>
      <w:i/>
      <w:iCs/>
      <w:smallCaps/>
      <w:spacing w:val="10"/>
      <w:sz w:val="28"/>
      <w:szCs w:val="28"/>
    </w:rPr>
  </w:style>
  <w:style w:type="character" w:customStyle="1" w:styleId="PaantratDiagrama">
    <w:name w:val="Paantraštė Diagrama"/>
    <w:basedOn w:val="Numatytasispastraiposriftas"/>
    <w:link w:val="Paantrat"/>
    <w:uiPriority w:val="11"/>
    <w:rsid w:val="00E931E8"/>
    <w:rPr>
      <w:i/>
      <w:iCs/>
      <w:smallCaps/>
      <w:spacing w:val="10"/>
      <w:sz w:val="28"/>
      <w:szCs w:val="28"/>
    </w:rPr>
  </w:style>
  <w:style w:type="character" w:styleId="Grietas">
    <w:name w:val="Strong"/>
    <w:uiPriority w:val="22"/>
    <w:qFormat/>
    <w:rsid w:val="00E931E8"/>
    <w:rPr>
      <w:b/>
      <w:bCs/>
    </w:rPr>
  </w:style>
  <w:style w:type="character" w:styleId="Emfaz">
    <w:name w:val="Emphasis"/>
    <w:uiPriority w:val="20"/>
    <w:qFormat/>
    <w:rsid w:val="00E931E8"/>
    <w:rPr>
      <w:b/>
      <w:bCs/>
      <w:i/>
      <w:iCs/>
      <w:spacing w:val="10"/>
    </w:rPr>
  </w:style>
  <w:style w:type="paragraph" w:styleId="Betarp">
    <w:name w:val="No Spacing"/>
    <w:basedOn w:val="prastasis"/>
    <w:uiPriority w:val="1"/>
    <w:qFormat/>
    <w:rsid w:val="00E931E8"/>
    <w:pPr>
      <w:spacing w:after="0" w:line="240" w:lineRule="auto"/>
    </w:pPr>
  </w:style>
  <w:style w:type="paragraph" w:styleId="Sraopastraipa">
    <w:name w:val="List Paragraph"/>
    <w:basedOn w:val="prastasis"/>
    <w:uiPriority w:val="34"/>
    <w:qFormat/>
    <w:rsid w:val="00E931E8"/>
    <w:pPr>
      <w:ind w:left="720"/>
      <w:contextualSpacing/>
    </w:pPr>
  </w:style>
  <w:style w:type="paragraph" w:styleId="Citata">
    <w:name w:val="Quote"/>
    <w:basedOn w:val="prastasis"/>
    <w:next w:val="prastasis"/>
    <w:link w:val="CitataDiagrama"/>
    <w:uiPriority w:val="29"/>
    <w:qFormat/>
    <w:rsid w:val="00E931E8"/>
    <w:rPr>
      <w:i/>
      <w:iCs/>
    </w:rPr>
  </w:style>
  <w:style w:type="character" w:customStyle="1" w:styleId="CitataDiagrama">
    <w:name w:val="Citata Diagrama"/>
    <w:basedOn w:val="Numatytasispastraiposriftas"/>
    <w:link w:val="Citata"/>
    <w:uiPriority w:val="29"/>
    <w:rsid w:val="00E931E8"/>
    <w:rPr>
      <w:i/>
      <w:iCs/>
    </w:rPr>
  </w:style>
  <w:style w:type="paragraph" w:styleId="Iskirtacitata">
    <w:name w:val="Intense Quote"/>
    <w:basedOn w:val="prastasis"/>
    <w:next w:val="prastasis"/>
    <w:link w:val="IskirtacitataDiagrama"/>
    <w:uiPriority w:val="30"/>
    <w:qFormat/>
    <w:rsid w:val="00E931E8"/>
    <w:pPr>
      <w:pBdr>
        <w:top w:val="single" w:sz="4" w:space="10" w:color="auto"/>
        <w:bottom w:val="single" w:sz="4" w:space="10" w:color="auto"/>
      </w:pBdr>
      <w:spacing w:before="240" w:after="240" w:line="300" w:lineRule="auto"/>
      <w:ind w:left="1152" w:right="1152"/>
      <w:jc w:val="both"/>
    </w:pPr>
    <w:rPr>
      <w:i/>
      <w:iCs/>
    </w:rPr>
  </w:style>
  <w:style w:type="character" w:customStyle="1" w:styleId="IskirtacitataDiagrama">
    <w:name w:val="Išskirta citata Diagrama"/>
    <w:basedOn w:val="Numatytasispastraiposriftas"/>
    <w:link w:val="Iskirtacitata"/>
    <w:uiPriority w:val="30"/>
    <w:rsid w:val="00E931E8"/>
    <w:rPr>
      <w:i/>
      <w:iCs/>
    </w:rPr>
  </w:style>
  <w:style w:type="character" w:styleId="Nerykuspabraukimas">
    <w:name w:val="Subtle Emphasis"/>
    <w:uiPriority w:val="19"/>
    <w:qFormat/>
    <w:rsid w:val="00E931E8"/>
    <w:rPr>
      <w:i/>
      <w:iCs/>
    </w:rPr>
  </w:style>
  <w:style w:type="character" w:styleId="Rykuspabraukimas">
    <w:name w:val="Intense Emphasis"/>
    <w:uiPriority w:val="21"/>
    <w:qFormat/>
    <w:rsid w:val="00E931E8"/>
    <w:rPr>
      <w:b/>
      <w:bCs/>
      <w:i/>
      <w:iCs/>
    </w:rPr>
  </w:style>
  <w:style w:type="character" w:styleId="Nerykinuoroda">
    <w:name w:val="Subtle Reference"/>
    <w:basedOn w:val="Numatytasispastraiposriftas"/>
    <w:uiPriority w:val="31"/>
    <w:qFormat/>
    <w:rsid w:val="00E931E8"/>
    <w:rPr>
      <w:smallCaps/>
    </w:rPr>
  </w:style>
  <w:style w:type="character" w:styleId="Rykinuoroda">
    <w:name w:val="Intense Reference"/>
    <w:uiPriority w:val="32"/>
    <w:qFormat/>
    <w:rsid w:val="00E931E8"/>
    <w:rPr>
      <w:b/>
      <w:bCs/>
      <w:smallCaps/>
    </w:rPr>
  </w:style>
  <w:style w:type="character" w:styleId="Knygospavadinimas">
    <w:name w:val="Book Title"/>
    <w:basedOn w:val="Numatytasispastraiposriftas"/>
    <w:uiPriority w:val="33"/>
    <w:qFormat/>
    <w:rsid w:val="00E931E8"/>
    <w:rPr>
      <w:i/>
      <w:iCs/>
      <w:smallCaps/>
      <w:spacing w:val="5"/>
    </w:rPr>
  </w:style>
  <w:style w:type="paragraph" w:styleId="Turinioantrat">
    <w:name w:val="TOC Heading"/>
    <w:basedOn w:val="Antrat1"/>
    <w:next w:val="prastasis"/>
    <w:uiPriority w:val="39"/>
    <w:semiHidden/>
    <w:unhideWhenUsed/>
    <w:qFormat/>
    <w:rsid w:val="00E931E8"/>
    <w:pPr>
      <w:outlineLvl w:val="9"/>
    </w:pPr>
    <w:rPr>
      <w:lang w:bidi="en-US"/>
    </w:rPr>
  </w:style>
  <w:style w:type="table" w:customStyle="1" w:styleId="Lentelstinklelis1">
    <w:name w:val="Lentelės tinklelis1"/>
    <w:basedOn w:val="prastojilentel"/>
    <w:next w:val="Lentelstinklelis"/>
    <w:uiPriority w:val="39"/>
    <w:rsid w:val="00CE268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Numatytasispastraiposriftas"/>
    <w:rsid w:val="00CE2686"/>
  </w:style>
  <w:style w:type="paragraph" w:styleId="Antrats">
    <w:name w:val="header"/>
    <w:basedOn w:val="prastasis"/>
    <w:link w:val="AntratsDiagrama"/>
    <w:uiPriority w:val="99"/>
    <w:unhideWhenUsed/>
    <w:rsid w:val="00CE268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E2686"/>
  </w:style>
  <w:style w:type="table" w:styleId="Lentelstinklelis">
    <w:name w:val="Table Grid"/>
    <w:basedOn w:val="prastojilentel"/>
    <w:uiPriority w:val="59"/>
    <w:rsid w:val="00CE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46178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B32E09"/>
    <w:rPr>
      <w:color w:val="0000FF" w:themeColor="hyperlink"/>
      <w:u w:val="single"/>
    </w:rPr>
  </w:style>
  <w:style w:type="character" w:styleId="Perirtashipersaitas">
    <w:name w:val="FollowedHyperlink"/>
    <w:basedOn w:val="Numatytasispastraiposriftas"/>
    <w:uiPriority w:val="99"/>
    <w:semiHidden/>
    <w:unhideWhenUsed/>
    <w:rsid w:val="00B32E09"/>
    <w:rPr>
      <w:color w:val="800080" w:themeColor="followedHyperlink"/>
      <w:u w:val="single"/>
    </w:rPr>
  </w:style>
  <w:style w:type="paragraph" w:customStyle="1" w:styleId="default">
    <w:name w:val="default"/>
    <w:basedOn w:val="prastasis"/>
    <w:rsid w:val="00ED18E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UnresolvedMention">
    <w:name w:val="Unresolved Mention"/>
    <w:basedOn w:val="Numatytasispastraiposriftas"/>
    <w:uiPriority w:val="99"/>
    <w:semiHidden/>
    <w:unhideWhenUsed/>
    <w:rsid w:val="007C0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911">
      <w:bodyDiv w:val="1"/>
      <w:marLeft w:val="0"/>
      <w:marRight w:val="0"/>
      <w:marTop w:val="0"/>
      <w:marBottom w:val="0"/>
      <w:divBdr>
        <w:top w:val="none" w:sz="0" w:space="0" w:color="auto"/>
        <w:left w:val="none" w:sz="0" w:space="0" w:color="auto"/>
        <w:bottom w:val="none" w:sz="0" w:space="0" w:color="auto"/>
        <w:right w:val="none" w:sz="0" w:space="0" w:color="auto"/>
      </w:divBdr>
      <w:divsChild>
        <w:div w:id="397558191">
          <w:marLeft w:val="0"/>
          <w:marRight w:val="0"/>
          <w:marTop w:val="0"/>
          <w:marBottom w:val="0"/>
          <w:divBdr>
            <w:top w:val="none" w:sz="0" w:space="0" w:color="auto"/>
            <w:left w:val="none" w:sz="0" w:space="0" w:color="auto"/>
            <w:bottom w:val="none" w:sz="0" w:space="0" w:color="auto"/>
            <w:right w:val="none" w:sz="0" w:space="0" w:color="auto"/>
          </w:divBdr>
        </w:div>
      </w:divsChild>
    </w:div>
    <w:div w:id="11330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mschoollabel.eu/login?p_p_id=58&amp;p_p_lifecycle=0&amp;_58_redirect=%2Fgroup%2Fcommun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emschoollabel.e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jurionaujienos.com/?sid=23168&amp;act=exp" TargetMode="External"/><Relationship Id="rId5" Type="http://schemas.openxmlformats.org/officeDocument/2006/relationships/footnotes" Target="footnotes.xml"/><Relationship Id="rId10" Type="http://schemas.openxmlformats.org/officeDocument/2006/relationships/hyperlink" Target="https://www.kretingoszibute.lt/wp-content/uploads/2022/04/Vabal%C5%B3-vie%C5%A1butis_2.jpg" TargetMode="External"/><Relationship Id="rId4" Type="http://schemas.openxmlformats.org/officeDocument/2006/relationships/webSettings" Target="webSettings.xml"/><Relationship Id="rId9" Type="http://schemas.openxmlformats.org/officeDocument/2006/relationships/hyperlink" Target="https://www.pajurionaujienos.com/?act=exp&amp;sid=22783"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10</Pages>
  <Words>3942</Words>
  <Characters>22474</Characters>
  <Application>Microsoft Office Word</Application>
  <DocSecurity>0</DocSecurity>
  <Lines>187</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dc:creator>
  <cp:lastModifiedBy>Windows User</cp:lastModifiedBy>
  <cp:revision>30</cp:revision>
  <cp:lastPrinted>2022-02-09T09:04:00Z</cp:lastPrinted>
  <dcterms:created xsi:type="dcterms:W3CDTF">2023-01-17T05:57:00Z</dcterms:created>
  <dcterms:modified xsi:type="dcterms:W3CDTF">2023-01-20T08:03:00Z</dcterms:modified>
</cp:coreProperties>
</file>