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F45E" w14:textId="77777777" w:rsidR="00611E15" w:rsidRPr="00474B2E" w:rsidRDefault="00611E15" w:rsidP="00611E15">
      <w:pPr>
        <w:ind w:left="5106"/>
        <w:rPr>
          <w:sz w:val="22"/>
        </w:rPr>
      </w:pPr>
      <w:r w:rsidRPr="00474B2E">
        <w:rPr>
          <w:sz w:val="22"/>
        </w:rPr>
        <w:t xml:space="preserve">Kretingos mokyklos-darželio „Žibutė“ </w:t>
      </w:r>
    </w:p>
    <w:p w14:paraId="36008E72" w14:textId="77777777" w:rsidR="00611E15" w:rsidRPr="00474B2E" w:rsidRDefault="00611E15" w:rsidP="00611E15">
      <w:pPr>
        <w:ind w:left="5106"/>
        <w:rPr>
          <w:bCs/>
          <w:sz w:val="22"/>
        </w:rPr>
      </w:pPr>
      <w:r w:rsidRPr="00474B2E">
        <w:rPr>
          <w:bCs/>
          <w:sz w:val="22"/>
        </w:rPr>
        <w:t>2021–2022 ir 2022–2023 mokslo metų</w:t>
      </w:r>
    </w:p>
    <w:p w14:paraId="4E656C27" w14:textId="77777777" w:rsidR="00611E15" w:rsidRDefault="00611E15" w:rsidP="00611E15">
      <w:pPr>
        <w:ind w:left="5106"/>
      </w:pPr>
      <w:r w:rsidRPr="00474B2E">
        <w:rPr>
          <w:sz w:val="22"/>
        </w:rPr>
        <w:t xml:space="preserve">ugdymo plano  </w:t>
      </w:r>
      <w:r w:rsidRPr="00FB660F">
        <w:t>2 priedas</w:t>
      </w:r>
    </w:p>
    <w:p w14:paraId="23F2EB9C" w14:textId="77777777" w:rsidR="00611E15" w:rsidRDefault="00611E15" w:rsidP="00611E15">
      <w:pPr>
        <w:ind w:left="5106"/>
      </w:pPr>
    </w:p>
    <w:p w14:paraId="3945988A" w14:textId="77777777" w:rsidR="00611E15" w:rsidRPr="00FB660F" w:rsidRDefault="00611E15" w:rsidP="00611E15">
      <w:pPr>
        <w:ind w:left="5106"/>
      </w:pPr>
    </w:p>
    <w:p w14:paraId="3DF9A9F2" w14:textId="77777777" w:rsidR="00611E15" w:rsidRPr="00002D3E" w:rsidRDefault="00611E15" w:rsidP="00611E15">
      <w:pPr>
        <w:jc w:val="center"/>
        <w:rPr>
          <w:b/>
        </w:rPr>
      </w:pPr>
      <w:r>
        <w:rPr>
          <w:b/>
        </w:rPr>
        <w:t>ŠVIETIMO PAGALBOS TEIKIMO TVARKA</w:t>
      </w:r>
    </w:p>
    <w:p w14:paraId="2DF96B27" w14:textId="77777777" w:rsidR="00611E15" w:rsidRDefault="00611E15" w:rsidP="00611E15">
      <w:pPr>
        <w:jc w:val="center"/>
      </w:pPr>
    </w:p>
    <w:p w14:paraId="54908086" w14:textId="77777777" w:rsidR="00611E15" w:rsidRDefault="00611E15" w:rsidP="00611E15">
      <w:r>
        <w:t>1. Kretingos mokykla-darželis „Žibutė“ (toliau – Mokykla)</w:t>
      </w:r>
      <w:r w:rsidRPr="00002D3E">
        <w:t>,</w:t>
      </w:r>
      <w:r>
        <w:t xml:space="preserve"> </w:t>
      </w:r>
      <w:r w:rsidRPr="00002D3E">
        <w:t>sudaro sąlygas kiekvienam mokiniui mokytis pagal jo gebėjimus ir pasiekti kuo aukštesnius pasiekimus</w:t>
      </w:r>
      <w:r>
        <w:t>.</w:t>
      </w:r>
    </w:p>
    <w:p w14:paraId="469F67DA" w14:textId="77777777" w:rsidR="00611E15" w:rsidRPr="00002D3E" w:rsidRDefault="00611E15" w:rsidP="00611E15">
      <w:r>
        <w:t>2. Mokykla</w:t>
      </w:r>
      <w:r w:rsidRPr="00002D3E">
        <w:t>, siekdama gerinti mokinių mokymosi pasiekimus:</w:t>
      </w:r>
    </w:p>
    <w:p w14:paraId="6C5FE17F" w14:textId="77777777" w:rsidR="00611E15" w:rsidRPr="00002D3E" w:rsidRDefault="00611E15" w:rsidP="00611E15">
      <w:r>
        <w:t xml:space="preserve">2.1. </w:t>
      </w:r>
      <w:r w:rsidRPr="00002D3E">
        <w:t>diegia aukštus mokymosi lūkesčius kiekvienam mokiniui (tarp jų ir žemus pasiekimus</w:t>
      </w:r>
      <w:r>
        <w:t xml:space="preserve"> </w:t>
      </w:r>
      <w:r w:rsidRPr="00002D3E">
        <w:t>turintiems mokiniams), ugdo</w:t>
      </w:r>
      <w:r>
        <w:t xml:space="preserve"> </w:t>
      </w:r>
      <w:r w:rsidRPr="00002D3E">
        <w:t>sąmoningą ir atsakingą požiūrį į mokymąsi</w:t>
      </w:r>
      <w:r>
        <w:t xml:space="preserve"> ir esant poreikiui, skiria savalaikę švietimo pagalbą</w:t>
      </w:r>
      <w:r w:rsidRPr="00002D3E">
        <w:t>;</w:t>
      </w:r>
    </w:p>
    <w:p w14:paraId="355AB408" w14:textId="77777777" w:rsidR="00611E15" w:rsidRPr="00002D3E" w:rsidRDefault="00611E15" w:rsidP="00611E15">
      <w:r>
        <w:t xml:space="preserve">2.2. </w:t>
      </w:r>
      <w:r w:rsidRPr="00002D3E">
        <w:t>ug</w:t>
      </w:r>
      <w:r>
        <w:t>do mokinių pasididžiavimo savo M</w:t>
      </w:r>
      <w:r w:rsidRPr="00002D3E">
        <w:t>okykla jausmą;</w:t>
      </w:r>
    </w:p>
    <w:p w14:paraId="73B96A26" w14:textId="77777777" w:rsidR="00611E15" w:rsidRPr="00002D3E" w:rsidRDefault="00611E15" w:rsidP="00611E15">
      <w:r>
        <w:t xml:space="preserve">2.3. </w:t>
      </w:r>
      <w:r w:rsidRPr="00002D3E">
        <w:t>ugdo atkaklumą mokantis;</w:t>
      </w:r>
    </w:p>
    <w:p w14:paraId="2B2A2C71" w14:textId="77777777" w:rsidR="00611E15" w:rsidRPr="00002D3E" w:rsidRDefault="00611E15" w:rsidP="00611E15">
      <w:r>
        <w:t xml:space="preserve">2.4. </w:t>
      </w:r>
      <w:r w:rsidRPr="00002D3E">
        <w:t xml:space="preserve">nuolat aptaria mokinių pasiekimų gerinimo klausimus </w:t>
      </w:r>
      <w:r>
        <w:t>Mokykl</w:t>
      </w:r>
      <w:r w:rsidRPr="00002D3E">
        <w:t>os bendruomenėje;</w:t>
      </w:r>
    </w:p>
    <w:p w14:paraId="0BF7AF9D" w14:textId="77777777" w:rsidR="00611E15" w:rsidRPr="00002D3E" w:rsidRDefault="00611E15" w:rsidP="00611E15">
      <w:r>
        <w:t xml:space="preserve">2.5. </w:t>
      </w:r>
      <w:r w:rsidRPr="00002D3E">
        <w:t>nuolat stebi ugdymosi procesą, laiku nustato, kokios reikia pagalbos ir teikia ją mokiniams, ypatingai iš šeimų, kuriose nepalanki socialinė, ekonominė ir kultūrinė aplinka;</w:t>
      </w:r>
    </w:p>
    <w:p w14:paraId="3818D53B" w14:textId="77777777" w:rsidR="00611E15" w:rsidRPr="00002D3E" w:rsidRDefault="00611E15" w:rsidP="00611E15">
      <w:r>
        <w:t xml:space="preserve">2.6. </w:t>
      </w:r>
      <w:r w:rsidRPr="00002D3E">
        <w:t>kartu su mokiniu, mokinio tėvais (globėjais)</w:t>
      </w:r>
      <w:r>
        <w:t>,</w:t>
      </w:r>
      <w:r w:rsidRPr="00002D3E">
        <w:t xml:space="preserve"> </w:t>
      </w:r>
      <w:r>
        <w:t>mokyklos VGK</w:t>
      </w:r>
      <w:r w:rsidRPr="00002D3E">
        <w:t xml:space="preserve"> sprendžia mokinių vėlavimo į pamokas ir jų nelankymo priežastis;</w:t>
      </w:r>
    </w:p>
    <w:p w14:paraId="2BB8FEF1" w14:textId="77777777" w:rsidR="00611E15" w:rsidRPr="00002D3E" w:rsidRDefault="00611E15" w:rsidP="00611E15">
      <w:r>
        <w:t xml:space="preserve">2.7. </w:t>
      </w:r>
      <w:r w:rsidRPr="00002D3E">
        <w:t xml:space="preserve">tobulina </w:t>
      </w:r>
      <w:r>
        <w:t>Mokykl</w:t>
      </w:r>
      <w:r w:rsidRPr="00002D3E">
        <w:t>os mokinių pasiekimų ir pažangos vertinimo procesus, itin daug</w:t>
      </w:r>
      <w:r>
        <w:t xml:space="preserve"> dėmesio s</w:t>
      </w:r>
      <w:r w:rsidRPr="00002D3E">
        <w:t>kir</w:t>
      </w:r>
      <w:r>
        <w:t>iant</w:t>
      </w:r>
      <w:r w:rsidRPr="00002D3E">
        <w:t xml:space="preserve"> grįžtamajam ryšiui, formuojamajam vertinimui pamokoje, diagnostiniam vert</w:t>
      </w:r>
      <w:r>
        <w:t>inimui. J</w:t>
      </w:r>
      <w:r w:rsidRPr="00002D3E">
        <w:t>ai</w:t>
      </w:r>
      <w:r>
        <w:t>s grindžia reikiamus sprendimus;</w:t>
      </w:r>
    </w:p>
    <w:p w14:paraId="73193A77" w14:textId="77777777" w:rsidR="00611E15" w:rsidRDefault="00611E15" w:rsidP="00611E15">
      <w:r>
        <w:t xml:space="preserve">2.8. </w:t>
      </w:r>
      <w:r w:rsidRPr="00002D3E">
        <w:t>sudaro galimybes mokytojams tobulinti profesines žinias, ypatingai dalykines kompetencijas ir gebėjimus, individualizuoti ugdymą, organizuoti ugdymo procesą įvairių</w:t>
      </w:r>
      <w:r>
        <w:t xml:space="preserve"> gebėjimų ir poreikių mokiniams;</w:t>
      </w:r>
      <w:r w:rsidRPr="00002D3E">
        <w:t xml:space="preserve"> </w:t>
      </w:r>
    </w:p>
    <w:p w14:paraId="29E4DC0C" w14:textId="77777777" w:rsidR="00611E15" w:rsidRPr="00002D3E" w:rsidRDefault="00611E15" w:rsidP="00611E15">
      <w:r>
        <w:t>2.9. m</w:t>
      </w:r>
      <w:r w:rsidRPr="00002D3E">
        <w:t>okytojai turi galimybę prireikus pasitelkti švietimo pagalbos specialistus (special</w:t>
      </w:r>
      <w:r>
        <w:t>ųjį pedagogą</w:t>
      </w:r>
      <w:r w:rsidRPr="00002D3E">
        <w:t xml:space="preserve">, </w:t>
      </w:r>
      <w:r>
        <w:t>logopedą, psichologą, mokytojo padėjėją</w:t>
      </w:r>
      <w:r w:rsidRPr="00002D3E">
        <w:t>) ugdymo turiniui planuoti ir laiku koreguoti, atsižvelgiant į mokinių mokymosi pagalbos poreikius;</w:t>
      </w:r>
    </w:p>
    <w:p w14:paraId="4BDA72BA" w14:textId="77777777" w:rsidR="00611E15" w:rsidRPr="00002D3E" w:rsidRDefault="00611E15" w:rsidP="00611E15">
      <w:r>
        <w:t>2.10.</w:t>
      </w:r>
      <w:r w:rsidRPr="00002D3E">
        <w:t xml:space="preserve"> skatina mokinius rinktis mokymosi strategijas, padedančias</w:t>
      </w:r>
      <w:r>
        <w:t xml:space="preserve"> </w:t>
      </w:r>
      <w:r w:rsidRPr="00002D3E">
        <w:t>ats</w:t>
      </w:r>
      <w:r>
        <w:t>is</w:t>
      </w:r>
      <w:r w:rsidRPr="00002D3E">
        <w:t>kleisti jų kūrybingumui.</w:t>
      </w:r>
    </w:p>
    <w:p w14:paraId="16703685" w14:textId="77777777" w:rsidR="00611E15" w:rsidRDefault="00611E15" w:rsidP="00611E15">
      <w:r>
        <w:t>3. Mokykl</w:t>
      </w:r>
      <w:r w:rsidRPr="00002D3E">
        <w:t xml:space="preserve">a užtikrina sisteminę mokymosi pagalbą, kuri apima: </w:t>
      </w:r>
    </w:p>
    <w:p w14:paraId="69E843D6" w14:textId="77777777" w:rsidR="00611E15" w:rsidRDefault="00611E15" w:rsidP="00611E15">
      <w:r>
        <w:rPr>
          <w:lang w:val="en-US"/>
        </w:rPr>
        <w:t xml:space="preserve">3.1. </w:t>
      </w:r>
      <w:r w:rsidRPr="00002D3E">
        <w:t>žemų pasiekimų prevenciją (iš anksto numatant galimus probleminius atvej</w:t>
      </w:r>
      <w:r>
        <w:t>us ir stengiantis jų išvengti);</w:t>
      </w:r>
    </w:p>
    <w:p w14:paraId="0E7F5970" w14:textId="77777777" w:rsidR="00611E15" w:rsidRDefault="00611E15" w:rsidP="00611E15">
      <w:r>
        <w:t xml:space="preserve">3.2. </w:t>
      </w:r>
      <w:r w:rsidRPr="00002D3E">
        <w:t>intervenciją</w:t>
      </w:r>
      <w:r>
        <w:t xml:space="preserve"> </w:t>
      </w:r>
      <w:r w:rsidRPr="00002D3E">
        <w:t>(sprendžiant iškilusias problemas)</w:t>
      </w:r>
      <w:r>
        <w:t>;</w:t>
      </w:r>
    </w:p>
    <w:p w14:paraId="4696D85B" w14:textId="77777777" w:rsidR="00611E15" w:rsidRPr="00002D3E" w:rsidRDefault="00611E15" w:rsidP="00611E15">
      <w:r>
        <w:t xml:space="preserve">3.3. </w:t>
      </w:r>
      <w:r w:rsidRPr="00002D3E">
        <w:t>žemų pasiekimų kompensacines priemones (suteikiant tai, ko mokiniai negali gauti namuose ir pan.).</w:t>
      </w:r>
    </w:p>
    <w:p w14:paraId="23F6FD84" w14:textId="77777777" w:rsidR="00611E15" w:rsidRPr="00002D3E" w:rsidRDefault="00611E15" w:rsidP="00611E15">
      <w:r>
        <w:t xml:space="preserve">4. </w:t>
      </w:r>
      <w:r w:rsidRPr="00002D3E">
        <w:t xml:space="preserve">Kiekvieno mokinio mokymosi procesas </w:t>
      </w:r>
      <w:r>
        <w:t>Mokykl</w:t>
      </w:r>
      <w:r w:rsidRPr="00002D3E">
        <w:t>oje nuolat stebimas ir analizuojamas, laiku nustatomi mokiniui kylantys mokymosi sunkumai:</w:t>
      </w:r>
    </w:p>
    <w:p w14:paraId="55687E5A" w14:textId="77777777" w:rsidR="00611E15" w:rsidRPr="00002D3E" w:rsidRDefault="00611E15" w:rsidP="00611E15">
      <w:r>
        <w:t xml:space="preserve">4.1. </w:t>
      </w:r>
      <w:r w:rsidRPr="00002D3E">
        <w:t>kiekvieno pusmečio</w:t>
      </w:r>
      <w:r>
        <w:t xml:space="preserve"> </w:t>
      </w:r>
      <w:r w:rsidRPr="00002D3E">
        <w:t xml:space="preserve">pabaigoje (esant reikalui ir anksčiau), taip pat gavus nacionalinio mokinių pasiekimų patikrinimo </w:t>
      </w:r>
      <w:r>
        <w:t xml:space="preserve">testų ar </w:t>
      </w:r>
      <w:r w:rsidRPr="00002D3E">
        <w:t xml:space="preserve"> nacionalinių pasiekimų tyrimų rezultatus, analizuojami ir aptariami mokinių mokymosi pasiekimai, identifikuojami mokiniui</w:t>
      </w:r>
      <w:r>
        <w:t xml:space="preserve"> ar jų grupei/klasei kylantys sunkumai;</w:t>
      </w:r>
      <w:r w:rsidRPr="00002D3E">
        <w:t xml:space="preserve"> </w:t>
      </w:r>
    </w:p>
    <w:p w14:paraId="24C434E3" w14:textId="77777777" w:rsidR="00611E15" w:rsidRDefault="00611E15" w:rsidP="00611E15">
      <w:r>
        <w:t>4.2. a</w:t>
      </w:r>
      <w:r w:rsidRPr="00002D3E">
        <w:t>pie</w:t>
      </w:r>
      <w:r>
        <w:t xml:space="preserve"> sunkumus informuojami mokinio </w:t>
      </w:r>
      <w:r w:rsidRPr="00002D3E">
        <w:t>tėvai, pagalbos mokiniui specialistai ir drauge tariamasi dėl mokymosi pagalbos suteikimo</w:t>
      </w:r>
      <w:r>
        <w:t xml:space="preserve"> būdų, laikotarpių, specialistų numatomų taikyti priemonių;</w:t>
      </w:r>
    </w:p>
    <w:p w14:paraId="162DBB6A" w14:textId="77777777" w:rsidR="00611E15" w:rsidRPr="009258F4" w:rsidRDefault="00611E15" w:rsidP="00611E15">
      <w:r>
        <w:t>4.3.</w:t>
      </w:r>
      <w:r w:rsidRPr="009258F4">
        <w:t xml:space="preserve"> </w:t>
      </w:r>
      <w:r>
        <w:t xml:space="preserve">mokytojas </w:t>
      </w:r>
      <w:r w:rsidRPr="009258F4">
        <w:t>mokymosi pagalbą pirmiausia</w:t>
      </w:r>
      <w:r>
        <w:t xml:space="preserve"> suteikia pamokoje/veikloje</w:t>
      </w:r>
      <w:r w:rsidRPr="009258F4">
        <w:t xml:space="preserve"> kaip grįžtamąjį ryšį, </w:t>
      </w:r>
      <w:r>
        <w:t xml:space="preserve">esant poreikiui, </w:t>
      </w:r>
      <w:r w:rsidRPr="009258F4">
        <w:t xml:space="preserve">konsultuojasi su </w:t>
      </w:r>
      <w:r>
        <w:t xml:space="preserve">Mokyklos VGK, pagalbos </w:t>
      </w:r>
      <w:r w:rsidRPr="009258F4">
        <w:t>specialistais, tariasi su mokinio tėvais:</w:t>
      </w:r>
    </w:p>
    <w:p w14:paraId="737B87E7" w14:textId="77777777" w:rsidR="00611E15" w:rsidRPr="009258F4" w:rsidRDefault="00611E15" w:rsidP="00611E15">
      <w:r>
        <w:t>4.3.</w:t>
      </w:r>
      <w:r w:rsidRPr="009258F4">
        <w:t>1</w:t>
      </w:r>
      <w:r>
        <w:t>.</w:t>
      </w:r>
      <w:r w:rsidRPr="009258F4">
        <w:t xml:space="preserve"> </w:t>
      </w:r>
      <w:r>
        <w:t>mokytojas</w:t>
      </w:r>
      <w:r w:rsidRPr="009258F4">
        <w:t xml:space="preserve"> pritaiko įvairias metodikas, diferencijuoja užduotis ir individualizuoja</w:t>
      </w:r>
      <w:r>
        <w:t>. U</w:t>
      </w:r>
      <w:r w:rsidRPr="009258F4">
        <w:t>gdymą organizuoja taip, kad jis atitiktų konkretaus</w:t>
      </w:r>
      <w:r>
        <w:t xml:space="preserve"> mokinio poreikius ir galimybes;</w:t>
      </w:r>
    </w:p>
    <w:p w14:paraId="6519A42C" w14:textId="77777777" w:rsidR="00611E15" w:rsidRPr="009258F4" w:rsidRDefault="00611E15" w:rsidP="00611E15">
      <w:r>
        <w:lastRenderedPageBreak/>
        <w:t>4.3.</w:t>
      </w:r>
      <w:r w:rsidRPr="009258F4">
        <w:t xml:space="preserve">2. aukščiausius pasiekimus demonstruojantiems mokiniams </w:t>
      </w:r>
      <w:r>
        <w:t xml:space="preserve">turtina ugdymo turinį, diferencijuojant ir individualizuojant užduotis, metodus, veiklos formas, </w:t>
      </w:r>
      <w:r w:rsidRPr="009258F4">
        <w:t xml:space="preserve">siūlo mokymosi pagalbą, rekomenduoja neformaliojo švietimo </w:t>
      </w:r>
      <w:r>
        <w:t>pamokas/veiklas</w:t>
      </w:r>
      <w:r w:rsidRPr="009258F4">
        <w:t xml:space="preserve"> </w:t>
      </w:r>
      <w:r>
        <w:t>Mokykloje ir/ar už jos ribų;</w:t>
      </w:r>
    </w:p>
    <w:p w14:paraId="23BC248C" w14:textId="77777777" w:rsidR="00611E15" w:rsidRPr="009258F4" w:rsidRDefault="00611E15" w:rsidP="00611E15">
      <w:r>
        <w:t>4.3.3. mokymosi sunkumų ir žemus pasiekimus turintiems mokiniams pritaiko ar individualizuoja ugdymo turinį, siūlo savo ar pagalbos specialistų teikiamą mokymosi pagalbą;</w:t>
      </w:r>
    </w:p>
    <w:p w14:paraId="03D2CC4E" w14:textId="77777777" w:rsidR="00611E15" w:rsidRDefault="00611E15" w:rsidP="00611E15">
      <w:r>
        <w:t>4.3.4</w:t>
      </w:r>
      <w:r w:rsidRPr="009258F4">
        <w:t>. s</w:t>
      </w:r>
      <w:r>
        <w:t xml:space="preserve">prendžia dėl </w:t>
      </w:r>
      <w:r w:rsidRPr="009258F4">
        <w:t>trumpalaik</w:t>
      </w:r>
      <w:r>
        <w:t>ių ar ilgalaikių konsultacijų skyrimo;</w:t>
      </w:r>
    </w:p>
    <w:p w14:paraId="48F47DB7" w14:textId="77777777" w:rsidR="00611E15" w:rsidRDefault="00611E15" w:rsidP="00611E15">
      <w:r>
        <w:t>4.3.5. organizuoja i</w:t>
      </w:r>
      <w:r w:rsidRPr="009258F4">
        <w:t>ndividualias</w:t>
      </w:r>
      <w:r>
        <w:t xml:space="preserve"> konsultacijas: kai reikalinga temos/skyriaus ar to dalyko </w:t>
      </w:r>
      <w:r w:rsidRPr="009258F4">
        <w:t>nuolatinė pagalba;</w:t>
      </w:r>
      <w:r w:rsidRPr="00536DD1">
        <w:t xml:space="preserve"> </w:t>
      </w:r>
    </w:p>
    <w:p w14:paraId="6687A3DA" w14:textId="77777777" w:rsidR="00611E15" w:rsidRPr="009258F4" w:rsidRDefault="00611E15" w:rsidP="00611E15">
      <w:r>
        <w:t>4.3.6. organizuoja g</w:t>
      </w:r>
      <w:r w:rsidRPr="009258F4">
        <w:t>rupines</w:t>
      </w:r>
      <w:r>
        <w:t xml:space="preserve"> konsultacijas</w:t>
      </w:r>
      <w:r w:rsidRPr="009258F4">
        <w:t xml:space="preserve">: kai reikalinga panašaus pobūdžio pagalba keliems </w:t>
      </w:r>
    </w:p>
    <w:p w14:paraId="7CA5E23F" w14:textId="77777777" w:rsidR="00611E15" w:rsidRPr="009258F4" w:rsidRDefault="00611E15" w:rsidP="00611E15">
      <w:r>
        <w:t>tos klasės/grupės mokiniams;</w:t>
      </w:r>
    </w:p>
    <w:p w14:paraId="02E574FD" w14:textId="77777777" w:rsidR="00611E15" w:rsidRPr="009258F4" w:rsidRDefault="00611E15" w:rsidP="00611E15">
      <w:r>
        <w:t xml:space="preserve">4.3.7. </w:t>
      </w:r>
      <w:r w:rsidRPr="009258F4">
        <w:t>mokinys lanko logoped</w:t>
      </w:r>
      <w:r>
        <w:t>o ir/ar</w:t>
      </w:r>
      <w:r w:rsidRPr="009258F4">
        <w:t xml:space="preserve"> specialiojo pedagogo </w:t>
      </w:r>
      <w:r>
        <w:t>pratybas/</w:t>
      </w:r>
      <w:r w:rsidRPr="009258F4">
        <w:t>užsiėmimus,</w:t>
      </w:r>
      <w:r>
        <w:t xml:space="preserve"> psichologo </w:t>
      </w:r>
      <w:r w:rsidRPr="009258F4">
        <w:t>konsultacijas</w:t>
      </w:r>
      <w:r>
        <w:t>, pagalbą gali teikti ir mokytojo padėjėjas</w:t>
      </w:r>
      <w:r w:rsidRPr="009258F4">
        <w:t xml:space="preserve">. </w:t>
      </w:r>
    </w:p>
    <w:p w14:paraId="37C5C92E" w14:textId="77777777" w:rsidR="00611E15" w:rsidRPr="009258F4" w:rsidRDefault="00611E15" w:rsidP="00611E15">
      <w:r w:rsidRPr="009258F4">
        <w:t>5</w:t>
      </w:r>
      <w:r>
        <w:t>.</w:t>
      </w:r>
      <w:r w:rsidRPr="009258F4">
        <w:t xml:space="preserve"> Mokymosi pagalba mokiniui suteikiama</w:t>
      </w:r>
      <w:r>
        <w:t xml:space="preserve"> kai</w:t>
      </w:r>
      <w:r w:rsidRPr="009258F4">
        <w:t>:</w:t>
      </w:r>
    </w:p>
    <w:p w14:paraId="39C3B731" w14:textId="77777777" w:rsidR="00611E15" w:rsidRPr="009258F4" w:rsidRDefault="00611E15" w:rsidP="00611E15">
      <w:r w:rsidRPr="009258F4">
        <w:t>5</w:t>
      </w:r>
      <w:r>
        <w:t>.</w:t>
      </w:r>
      <w:r w:rsidRPr="009258F4">
        <w:t>1.</w:t>
      </w:r>
      <w:r>
        <w:t xml:space="preserve"> </w:t>
      </w:r>
      <w:r w:rsidRPr="009258F4">
        <w:t>jo pasiekimų lygis (vieno ar kelių dalykų) ž</w:t>
      </w:r>
      <w:r>
        <w:t xml:space="preserve">emesnis, nei numatyta Pradinio </w:t>
      </w:r>
      <w:r w:rsidRPr="009258F4">
        <w:t xml:space="preserve">ugdymo </w:t>
      </w:r>
      <w:r>
        <w:t>b</w:t>
      </w:r>
      <w:r w:rsidRPr="009258F4">
        <w:t>endro</w:t>
      </w:r>
      <w:r>
        <w:t>joje</w:t>
      </w:r>
      <w:r w:rsidRPr="009258F4">
        <w:t xml:space="preserve"> programose, ir mokinys nedaro pažangos;</w:t>
      </w:r>
    </w:p>
    <w:p w14:paraId="2457963D" w14:textId="77777777" w:rsidR="00611E15" w:rsidRPr="009258F4" w:rsidRDefault="00611E15" w:rsidP="00611E15">
      <w:r w:rsidRPr="009258F4">
        <w:t>5</w:t>
      </w:r>
      <w:r>
        <w:t xml:space="preserve">.2. </w:t>
      </w:r>
      <w:r w:rsidRPr="009258F4">
        <w:t>nepasiektas patenkinamas pasiekimų lygis, atlikus standartizuotus testus;</w:t>
      </w:r>
    </w:p>
    <w:p w14:paraId="4F2B67EB" w14:textId="77777777" w:rsidR="00611E15" w:rsidRPr="009258F4" w:rsidRDefault="00611E15" w:rsidP="00611E15">
      <w:r w:rsidRPr="009258F4">
        <w:t>5</w:t>
      </w:r>
      <w:r>
        <w:t xml:space="preserve">.3. </w:t>
      </w:r>
      <w:r w:rsidRPr="009258F4">
        <w:t>ženkliai skiriasi metiniai ir standartizuotų testų rezultatai;</w:t>
      </w:r>
    </w:p>
    <w:p w14:paraId="4F3E8055" w14:textId="77777777" w:rsidR="00611E15" w:rsidRPr="009258F4" w:rsidRDefault="00611E15" w:rsidP="00611E15">
      <w:r>
        <w:t xml:space="preserve">5.4. </w:t>
      </w:r>
      <w:r w:rsidRPr="009258F4">
        <w:t>kontrolinis darbas įvertinamas nepatenkinamai;</w:t>
      </w:r>
    </w:p>
    <w:p w14:paraId="2BCE0E2D" w14:textId="77777777" w:rsidR="00611E15" w:rsidRPr="009258F4" w:rsidRDefault="00611E15" w:rsidP="00611E15">
      <w:r>
        <w:t xml:space="preserve">5.5. </w:t>
      </w:r>
      <w:r w:rsidRPr="009258F4">
        <w:t>mokinys dėl ligos ar kitų priežasčių praleido dalį pamokų.</w:t>
      </w:r>
    </w:p>
    <w:p w14:paraId="1B02B143" w14:textId="77777777" w:rsidR="00611E15" w:rsidRPr="009258F4" w:rsidRDefault="00611E15" w:rsidP="00611E15">
      <w:r w:rsidRPr="009258F4">
        <w:t>6. siekiant pagerinti mokinių pažangą ir pasiekimus pagalba pirmiausiai teikiama:</w:t>
      </w:r>
    </w:p>
    <w:p w14:paraId="515713CE" w14:textId="77777777" w:rsidR="00611E15" w:rsidRDefault="00611E15" w:rsidP="00611E15">
      <w:r>
        <w:t xml:space="preserve">6.1. </w:t>
      </w:r>
      <w:r w:rsidRPr="009258F4">
        <w:t xml:space="preserve">mokiniams, kurių pasiekimai </w:t>
      </w:r>
      <w:r>
        <w:t xml:space="preserve">yra </w:t>
      </w:r>
      <w:r w:rsidRPr="009258F4">
        <w:t>žemi arba</w:t>
      </w:r>
      <w:r>
        <w:t xml:space="preserve"> žemiausi;</w:t>
      </w:r>
    </w:p>
    <w:p w14:paraId="149FB615" w14:textId="77777777" w:rsidR="00611E15" w:rsidRDefault="00611E15" w:rsidP="00611E15">
      <w:r>
        <w:t xml:space="preserve">6.2. </w:t>
      </w:r>
      <w:r w:rsidRPr="009258F4">
        <w:t xml:space="preserve"> mokiniams, kurių pasiekimai </w:t>
      </w:r>
      <w:r>
        <w:t>yra aukščiausi.</w:t>
      </w:r>
    </w:p>
    <w:p w14:paraId="4E18FADA" w14:textId="77777777" w:rsidR="00611E15" w:rsidRDefault="00611E15" w:rsidP="00611E15">
      <w:r>
        <w:t>7. Pagalba teikiama:</w:t>
      </w:r>
    </w:p>
    <w:p w14:paraId="2F5C5204" w14:textId="77777777" w:rsidR="00611E15" w:rsidRDefault="00611E15" w:rsidP="00611E15">
      <w:r>
        <w:t xml:space="preserve">7.1. </w:t>
      </w:r>
      <w:r w:rsidRPr="009258F4">
        <w:t>sudar</w:t>
      </w:r>
      <w:r>
        <w:t>ant sąlygas M</w:t>
      </w:r>
      <w:r w:rsidRPr="009258F4">
        <w:t xml:space="preserve">okykloje atlikti namų darbų užduotis; </w:t>
      </w:r>
    </w:p>
    <w:p w14:paraId="03C32E9C" w14:textId="77777777" w:rsidR="00611E15" w:rsidRDefault="00611E15" w:rsidP="00611E15">
      <w:r>
        <w:t xml:space="preserve">7.2. </w:t>
      </w:r>
      <w:r w:rsidRPr="009258F4">
        <w:t>stiprin</w:t>
      </w:r>
      <w:r>
        <w:t xml:space="preserve">ant mokymosi motyvaciją, nukreipiant </w:t>
      </w:r>
      <w:r w:rsidRPr="009258F4">
        <w:t>veik</w:t>
      </w:r>
      <w:r>
        <w:t>lai</w:t>
      </w:r>
      <w:r w:rsidRPr="009258F4">
        <w:t xml:space="preserve">, </w:t>
      </w:r>
      <w:r>
        <w:t xml:space="preserve">padedančiai </w:t>
      </w:r>
      <w:r w:rsidRPr="009258F4">
        <w:t>siek</w:t>
      </w:r>
      <w:r>
        <w:t>ti mokymosi tikslų;</w:t>
      </w:r>
    </w:p>
    <w:p w14:paraId="71DFD143" w14:textId="77777777" w:rsidR="00611E15" w:rsidRPr="009258F4" w:rsidRDefault="00611E15" w:rsidP="00611E15">
      <w:r>
        <w:t xml:space="preserve">7.3. daugiau </w:t>
      </w:r>
      <w:r w:rsidRPr="009258F4">
        <w:t>dėmesi</w:t>
      </w:r>
      <w:r>
        <w:t xml:space="preserve">o skirti formuojamajam ir </w:t>
      </w:r>
      <w:r w:rsidRPr="009258F4">
        <w:t>diagnostiniam vertinimui</w:t>
      </w:r>
      <w:r w:rsidRPr="00583765">
        <w:t xml:space="preserve"> </w:t>
      </w:r>
      <w:r w:rsidRPr="009258F4">
        <w:t>pamokoje.</w:t>
      </w:r>
    </w:p>
    <w:p w14:paraId="326BF931" w14:textId="77777777" w:rsidR="00611E15" w:rsidRPr="009258F4" w:rsidRDefault="00611E15" w:rsidP="00611E15">
      <w:r>
        <w:t xml:space="preserve">8. </w:t>
      </w:r>
      <w:r w:rsidRPr="009258F4">
        <w:t>Pagalba mokytojui teikia:</w:t>
      </w:r>
    </w:p>
    <w:p w14:paraId="73439E65" w14:textId="77777777" w:rsidR="00611E15" w:rsidRPr="009258F4" w:rsidRDefault="00611E15" w:rsidP="00611E15">
      <w:r>
        <w:t>8.1. VGK ir M</w:t>
      </w:r>
      <w:r w:rsidRPr="009258F4">
        <w:t xml:space="preserve">okyklos </w:t>
      </w:r>
      <w:r>
        <w:t xml:space="preserve">pagalbos </w:t>
      </w:r>
      <w:r w:rsidRPr="009258F4">
        <w:t>specialistai (logopedas, specialusis pedagogas</w:t>
      </w:r>
      <w:r>
        <w:t xml:space="preserve">, </w:t>
      </w:r>
      <w:r w:rsidRPr="009258F4">
        <w:t xml:space="preserve">psichologas, </w:t>
      </w:r>
      <w:r>
        <w:t>mokytojo padėjėjas</w:t>
      </w:r>
      <w:r w:rsidRPr="009258F4">
        <w:t>) konsultuoja dėl specialiojo ugdymo trukmės</w:t>
      </w:r>
      <w:r>
        <w:t>,</w:t>
      </w:r>
      <w:r w:rsidRPr="009258F4">
        <w:t xml:space="preserve"> </w:t>
      </w:r>
      <w:r>
        <w:t>būdų, metodų</w:t>
      </w:r>
      <w:r w:rsidRPr="009258F4">
        <w:t xml:space="preserve"> pritaikymo, techninės </w:t>
      </w:r>
      <w:r>
        <w:t xml:space="preserve">ar kitos reikalingos </w:t>
      </w:r>
      <w:r w:rsidRPr="009258F4">
        <w:t>pagalbos ir specialių</w:t>
      </w:r>
      <w:r>
        <w:t>jų priemonių naudojimo;</w:t>
      </w:r>
    </w:p>
    <w:p w14:paraId="0420817B" w14:textId="77777777" w:rsidR="00611E15" w:rsidRDefault="00611E15" w:rsidP="00611E15">
      <w:r>
        <w:t xml:space="preserve">8.2. pagalbos </w:t>
      </w:r>
      <w:r w:rsidRPr="009258F4">
        <w:t>specialistai konsultuoja</w:t>
      </w:r>
      <w:r>
        <w:t>,</w:t>
      </w:r>
      <w:r w:rsidRPr="009258F4">
        <w:t xml:space="preserve"> organizuojant ugdymo programų pritaikymą, vertinant jų veiksmingumą;</w:t>
      </w:r>
    </w:p>
    <w:p w14:paraId="6E13F7AA" w14:textId="77777777" w:rsidR="00611E15" w:rsidRPr="009258F4" w:rsidRDefault="00611E15" w:rsidP="00611E15">
      <w:r>
        <w:t>8.3. esant poreikiui, trūkstant darbo patirties ar kitais veiksmingos pagalbos teikimo klausimais Mokyklos mokytoją(-</w:t>
      </w:r>
      <w:proofErr w:type="spellStart"/>
      <w:r>
        <w:t>us</w:t>
      </w:r>
      <w:proofErr w:type="spellEnd"/>
      <w:r>
        <w:t>), pagalbos specialistus, VGK gali konsultuoti ir Kretingos ŠC PPP skyriaus ar kitos pagalbos tarnybos specialistai.</w:t>
      </w:r>
    </w:p>
    <w:p w14:paraId="0F112681" w14:textId="77777777" w:rsidR="00611E15" w:rsidRPr="009258F4" w:rsidRDefault="00611E15" w:rsidP="00611E15">
      <w:r>
        <w:t>9.</w:t>
      </w:r>
      <w:r w:rsidRPr="009258F4">
        <w:t xml:space="preserve"> Pagalba tėvams teikiama:</w:t>
      </w:r>
    </w:p>
    <w:p w14:paraId="1FFECC27" w14:textId="77777777" w:rsidR="00611E15" w:rsidRPr="009258F4" w:rsidRDefault="00611E15" w:rsidP="00611E15">
      <w:r>
        <w:t>9.1. Mokyklos VGK a</w:t>
      </w:r>
      <w:r w:rsidRPr="009258F4">
        <w:t xml:space="preserve">r </w:t>
      </w:r>
      <w:r>
        <w:t>pagalbos s</w:t>
      </w:r>
      <w:r w:rsidRPr="009258F4">
        <w:t>pecialistai (logopedas, specialusis pedagogas</w:t>
      </w:r>
      <w:r>
        <w:t xml:space="preserve">, psichologas) </w:t>
      </w:r>
      <w:r w:rsidRPr="009258F4">
        <w:t xml:space="preserve">konsultuoja </w:t>
      </w:r>
      <w:r>
        <w:t xml:space="preserve">tėvus </w:t>
      </w:r>
      <w:r w:rsidRPr="009258F4">
        <w:t xml:space="preserve">dėl specialiojo ugdymo būdų, metodų, trukmės pritaikymo, techninės pagalbos ir </w:t>
      </w:r>
      <w:r>
        <w:t>specialiųjų priemonių naudojimo mokymo(si) procese;</w:t>
      </w:r>
    </w:p>
    <w:p w14:paraId="0CEAAADE" w14:textId="77777777" w:rsidR="00611E15" w:rsidRPr="009258F4" w:rsidRDefault="00611E15" w:rsidP="00611E15">
      <w:r>
        <w:t xml:space="preserve">9.2. pagalbos </w:t>
      </w:r>
      <w:r w:rsidRPr="009258F4">
        <w:t xml:space="preserve">specialistai konsultuoja </w:t>
      </w:r>
      <w:r>
        <w:t xml:space="preserve">dėl mokinių </w:t>
      </w:r>
      <w:r w:rsidRPr="009258F4">
        <w:t>ugdymo organizavimo</w:t>
      </w:r>
      <w:r>
        <w:t xml:space="preserve"> namuose ir Mokykloje</w:t>
      </w:r>
      <w:r w:rsidRPr="009258F4">
        <w:t>, elgesio, lankomumo, saugumo užtikrinimo, valdant emocijas</w:t>
      </w:r>
      <w:r>
        <w:t xml:space="preserve"> ar</w:t>
      </w:r>
      <w:r w:rsidRPr="009258F4">
        <w:t xml:space="preserve"> formuojant sveikos </w:t>
      </w:r>
      <w:r>
        <w:t>gyvensenos įgūdžius</w:t>
      </w:r>
      <w:r w:rsidRPr="009258F4">
        <w:t>.</w:t>
      </w:r>
    </w:p>
    <w:p w14:paraId="21A9D10E" w14:textId="77777777" w:rsidR="00611E15" w:rsidRPr="009258F4" w:rsidRDefault="00611E15" w:rsidP="00611E15">
      <w:r>
        <w:t xml:space="preserve">10. </w:t>
      </w:r>
      <w:r w:rsidRPr="009258F4">
        <w:t xml:space="preserve">Mokymosi pagalbos </w:t>
      </w:r>
      <w:r>
        <w:t xml:space="preserve">trukmė, būdai, </w:t>
      </w:r>
      <w:r w:rsidRPr="009258F4">
        <w:t xml:space="preserve">intensyvumas priklauso nuo jos poreikio, </w:t>
      </w:r>
      <w:r>
        <w:t>pasiektos/nepasiektos pažangos rodiklių, kuriuos identifikuoja ar apsprendžia mokinį ugdantis mokytojas(-ai), Mokyklos pagalbos specialistai, Mokyklos VGK, kitų švietimo pagalbos tarnybų specialistų rekomendacijos, nurodymai, patarimai.</w:t>
      </w:r>
    </w:p>
    <w:p w14:paraId="0AC5C7BA" w14:textId="77777777" w:rsidR="00611E15" w:rsidRPr="00002D3E" w:rsidRDefault="00611E15" w:rsidP="00611E15"/>
    <w:p w14:paraId="608BE28A" w14:textId="77777777" w:rsidR="00611E15" w:rsidRDefault="00611E15" w:rsidP="00611E15">
      <w:pPr>
        <w:jc w:val="center"/>
        <w:rPr>
          <w:szCs w:val="24"/>
        </w:rPr>
      </w:pPr>
    </w:p>
    <w:p w14:paraId="717EBC45" w14:textId="77777777" w:rsidR="00611E15" w:rsidRDefault="00611E15" w:rsidP="00611E15">
      <w:pPr>
        <w:jc w:val="center"/>
        <w:rPr>
          <w:szCs w:val="24"/>
        </w:rPr>
      </w:pPr>
    </w:p>
    <w:p w14:paraId="260991BD" w14:textId="77777777" w:rsidR="00611E15" w:rsidRDefault="00611E15" w:rsidP="00611E15">
      <w:pPr>
        <w:jc w:val="center"/>
        <w:rPr>
          <w:szCs w:val="24"/>
        </w:rPr>
      </w:pPr>
      <w:r w:rsidRPr="00DC3560">
        <w:rPr>
          <w:szCs w:val="24"/>
        </w:rPr>
        <w:t>_____________________</w:t>
      </w:r>
    </w:p>
    <w:sectPr w:rsidR="00611E15" w:rsidSect="00580CAB">
      <w:pgSz w:w="11906" w:h="16838" w:code="9"/>
      <w:pgMar w:top="1134" w:right="567" w:bottom="1134" w:left="1701" w:header="0" w:footer="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7AC6" w14:textId="77777777" w:rsidR="00EF45B3" w:rsidRDefault="00EF45B3" w:rsidP="00611E15">
      <w:r>
        <w:separator/>
      </w:r>
    </w:p>
  </w:endnote>
  <w:endnote w:type="continuationSeparator" w:id="0">
    <w:p w14:paraId="17AA6A27" w14:textId="77777777" w:rsidR="00EF45B3" w:rsidRDefault="00EF45B3" w:rsidP="0061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C2F6" w14:textId="77777777" w:rsidR="00EF45B3" w:rsidRDefault="00EF45B3" w:rsidP="00611E15">
      <w:r>
        <w:separator/>
      </w:r>
    </w:p>
  </w:footnote>
  <w:footnote w:type="continuationSeparator" w:id="0">
    <w:p w14:paraId="5D2E7804" w14:textId="77777777" w:rsidR="00EF45B3" w:rsidRDefault="00EF45B3" w:rsidP="0061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15"/>
    <w:rsid w:val="00351FCB"/>
    <w:rsid w:val="004C5D74"/>
    <w:rsid w:val="00580CAB"/>
    <w:rsid w:val="00582CA5"/>
    <w:rsid w:val="00611E15"/>
    <w:rsid w:val="00863838"/>
    <w:rsid w:val="009B1AC3"/>
    <w:rsid w:val="00A33563"/>
    <w:rsid w:val="00B80169"/>
    <w:rsid w:val="00B95D74"/>
    <w:rsid w:val="00C57C32"/>
    <w:rsid w:val="00D20158"/>
    <w:rsid w:val="00EF45B3"/>
    <w:rsid w:val="00F1672A"/>
    <w:rsid w:val="00FD546F"/>
    <w:rsid w:val="00FE287F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EFE8"/>
  <w15:chartTrackingRefBased/>
  <w15:docId w15:val="{CEB2ECDD-FED1-4BA7-9586-A39698B6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1E15"/>
    <w:pPr>
      <w:spacing w:line="240" w:lineRule="auto"/>
      <w:ind w:firstLine="851"/>
      <w:jc w:val="both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11E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1E15"/>
    <w:rPr>
      <w:rFonts w:eastAsia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11E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1E15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4023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Petrauskienė</dc:creator>
  <cp:keywords/>
  <dc:description/>
  <cp:lastModifiedBy>Vida Petrauskienė</cp:lastModifiedBy>
  <cp:revision>2</cp:revision>
  <dcterms:created xsi:type="dcterms:W3CDTF">2021-12-02T06:45:00Z</dcterms:created>
  <dcterms:modified xsi:type="dcterms:W3CDTF">2021-12-02T06:45:00Z</dcterms:modified>
</cp:coreProperties>
</file>