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D1" w:rsidRPr="00AC5205" w:rsidRDefault="00FA03D1" w:rsidP="00FA03D1">
      <w:pPr>
        <w:spacing w:after="0"/>
        <w:ind w:left="1224" w:firstLine="4536"/>
        <w:rPr>
          <w:szCs w:val="24"/>
        </w:rPr>
      </w:pPr>
      <w:r w:rsidRPr="00AC5205">
        <w:rPr>
          <w:caps/>
          <w:szCs w:val="24"/>
        </w:rPr>
        <w:t>Patvirtinta</w:t>
      </w:r>
      <w:r w:rsidRPr="00AC5205">
        <w:rPr>
          <w:szCs w:val="24"/>
        </w:rPr>
        <w:t xml:space="preserve"> </w:t>
      </w:r>
    </w:p>
    <w:p w:rsidR="00FA03D1" w:rsidRPr="00AC5205" w:rsidRDefault="00FA03D1" w:rsidP="00FA03D1">
      <w:pPr>
        <w:spacing w:after="0"/>
        <w:ind w:left="1296"/>
        <w:jc w:val="center"/>
        <w:rPr>
          <w:bCs/>
          <w:spacing w:val="-1"/>
          <w:szCs w:val="24"/>
        </w:rPr>
      </w:pPr>
      <w:r w:rsidRPr="00AC5205">
        <w:rPr>
          <w:bCs/>
          <w:spacing w:val="-1"/>
          <w:szCs w:val="24"/>
        </w:rPr>
        <w:tab/>
      </w:r>
      <w:r w:rsidRPr="00AC5205">
        <w:rPr>
          <w:bCs/>
          <w:spacing w:val="-1"/>
          <w:szCs w:val="24"/>
        </w:rPr>
        <w:tab/>
      </w:r>
      <w:r w:rsidRPr="00AC5205">
        <w:rPr>
          <w:bCs/>
          <w:spacing w:val="-1"/>
          <w:szCs w:val="24"/>
        </w:rPr>
        <w:tab/>
        <w:t xml:space="preserve"> </w:t>
      </w:r>
      <w:r w:rsidRPr="00AC5205">
        <w:rPr>
          <w:bCs/>
          <w:spacing w:val="-1"/>
          <w:szCs w:val="24"/>
        </w:rPr>
        <w:tab/>
      </w:r>
      <w:r w:rsidRPr="00AC5205">
        <w:rPr>
          <w:bCs/>
          <w:spacing w:val="-1"/>
          <w:szCs w:val="24"/>
        </w:rPr>
        <w:tab/>
        <w:t xml:space="preserve">   Kretingos mokyklos-darželio „Žibutė“ </w:t>
      </w:r>
    </w:p>
    <w:p w:rsidR="00FA03D1" w:rsidRPr="00AC5205" w:rsidRDefault="00E213AF" w:rsidP="00FA03D1">
      <w:pPr>
        <w:spacing w:after="0"/>
        <w:ind w:left="5724"/>
        <w:rPr>
          <w:szCs w:val="24"/>
        </w:rPr>
      </w:pPr>
      <w:r w:rsidRPr="00AC5205">
        <w:rPr>
          <w:szCs w:val="24"/>
        </w:rPr>
        <w:t>direktoriaus 2018</w:t>
      </w:r>
      <w:r w:rsidR="00AC5205">
        <w:rPr>
          <w:szCs w:val="24"/>
        </w:rPr>
        <w:t xml:space="preserve"> </w:t>
      </w:r>
      <w:r w:rsidR="00FA03D1" w:rsidRPr="00AC5205">
        <w:rPr>
          <w:szCs w:val="24"/>
        </w:rPr>
        <w:t>m. rugp</w:t>
      </w:r>
      <w:r w:rsidR="00AC5205">
        <w:rPr>
          <w:szCs w:val="24"/>
        </w:rPr>
        <w:t xml:space="preserve">jūčio </w:t>
      </w:r>
      <w:r w:rsidRPr="00AC5205">
        <w:rPr>
          <w:szCs w:val="24"/>
        </w:rPr>
        <w:t>31 d.  įsakymu Nr. V1-</w:t>
      </w:r>
      <w:r w:rsidR="00AC5205" w:rsidRPr="00AC5205">
        <w:rPr>
          <w:szCs w:val="24"/>
        </w:rPr>
        <w:t>92</w:t>
      </w:r>
    </w:p>
    <w:p w:rsidR="00FA03D1" w:rsidRPr="00AC5205" w:rsidRDefault="00FA03D1" w:rsidP="00FA03D1">
      <w:pPr>
        <w:spacing w:after="0" w:line="240" w:lineRule="auto"/>
        <w:ind w:right="938"/>
        <w:rPr>
          <w:szCs w:val="24"/>
        </w:rPr>
      </w:pPr>
    </w:p>
    <w:p w:rsidR="00FA03D1" w:rsidRPr="001C1255" w:rsidRDefault="00FA03D1" w:rsidP="00FA03D1">
      <w:pPr>
        <w:spacing w:after="0"/>
        <w:jc w:val="center"/>
        <w:rPr>
          <w:b/>
          <w:bCs/>
          <w:color w:val="000000"/>
          <w:spacing w:val="-1"/>
          <w:szCs w:val="24"/>
        </w:rPr>
      </w:pPr>
      <w:r w:rsidRPr="001C1255">
        <w:rPr>
          <w:b/>
          <w:bCs/>
          <w:color w:val="000000"/>
          <w:spacing w:val="-1"/>
          <w:szCs w:val="24"/>
        </w:rPr>
        <w:t>KRETINGOS MOKYKLOS-DARŽELIO „ŽIBUTĖ“</w:t>
      </w:r>
    </w:p>
    <w:p w:rsidR="00FA03D1" w:rsidRPr="001C1255" w:rsidRDefault="00FA03D1" w:rsidP="00FA03D1">
      <w:pPr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pacing w:val="-1"/>
          <w:szCs w:val="24"/>
        </w:rPr>
        <w:t>BIBLIOTEKOS</w:t>
      </w:r>
      <w:r w:rsidRPr="001C1255">
        <w:rPr>
          <w:color w:val="000000"/>
          <w:spacing w:val="69"/>
          <w:szCs w:val="24"/>
        </w:rPr>
        <w:t xml:space="preserve"> </w:t>
      </w:r>
      <w:r w:rsidRPr="001C1255">
        <w:rPr>
          <w:b/>
          <w:bCs/>
          <w:color w:val="000000"/>
          <w:spacing w:val="-1"/>
          <w:szCs w:val="24"/>
        </w:rPr>
        <w:t xml:space="preserve">VEDĖJO </w:t>
      </w:r>
      <w:r w:rsidRPr="001C1255">
        <w:rPr>
          <w:b/>
          <w:bCs/>
          <w:color w:val="000000"/>
          <w:szCs w:val="24"/>
        </w:rPr>
        <w:t>P</w:t>
      </w:r>
      <w:r w:rsidRPr="001C1255">
        <w:rPr>
          <w:b/>
          <w:bCs/>
          <w:color w:val="000000"/>
          <w:spacing w:val="-1"/>
          <w:szCs w:val="24"/>
        </w:rPr>
        <w:t>AR</w:t>
      </w:r>
      <w:r w:rsidRPr="001C1255">
        <w:rPr>
          <w:b/>
          <w:bCs/>
          <w:color w:val="000000"/>
          <w:szCs w:val="24"/>
        </w:rPr>
        <w:t>EIGYBĖS</w:t>
      </w:r>
      <w:r w:rsidRPr="001C1255">
        <w:rPr>
          <w:color w:val="000000"/>
          <w:spacing w:val="-3"/>
          <w:szCs w:val="24"/>
        </w:rPr>
        <w:t xml:space="preserve"> </w:t>
      </w:r>
      <w:r w:rsidRPr="001C1255">
        <w:rPr>
          <w:b/>
          <w:bCs/>
          <w:color w:val="000000"/>
          <w:spacing w:val="-2"/>
          <w:szCs w:val="24"/>
        </w:rPr>
        <w:t>A</w:t>
      </w:r>
      <w:r w:rsidRPr="001C1255">
        <w:rPr>
          <w:b/>
          <w:bCs/>
          <w:color w:val="000000"/>
          <w:spacing w:val="-1"/>
          <w:szCs w:val="24"/>
        </w:rPr>
        <w:t>PRA</w:t>
      </w:r>
      <w:r w:rsidRPr="001C1255">
        <w:rPr>
          <w:b/>
          <w:bCs/>
          <w:color w:val="000000"/>
          <w:szCs w:val="24"/>
        </w:rPr>
        <w:t>Š</w:t>
      </w:r>
      <w:r w:rsidRPr="001C1255">
        <w:rPr>
          <w:b/>
          <w:bCs/>
          <w:color w:val="000000"/>
          <w:spacing w:val="-1"/>
          <w:szCs w:val="24"/>
        </w:rPr>
        <w:t>Y</w:t>
      </w:r>
      <w:r w:rsidRPr="001C1255">
        <w:rPr>
          <w:b/>
          <w:bCs/>
          <w:color w:val="000000"/>
          <w:szCs w:val="24"/>
        </w:rPr>
        <w:t>MAS</w:t>
      </w:r>
      <w:r w:rsidRPr="001C1255">
        <w:rPr>
          <w:color w:val="000000"/>
          <w:szCs w:val="24"/>
        </w:rPr>
        <w:t xml:space="preserve"> </w:t>
      </w:r>
    </w:p>
    <w:p w:rsidR="00FA03D1" w:rsidRPr="003F25F0" w:rsidRDefault="00FA03D1" w:rsidP="00FA03D1">
      <w:pPr>
        <w:spacing w:after="0" w:line="240" w:lineRule="auto"/>
        <w:jc w:val="center"/>
        <w:rPr>
          <w:b/>
          <w:bCs/>
          <w:color w:val="000000"/>
          <w:spacing w:val="-2"/>
          <w:szCs w:val="24"/>
        </w:rPr>
      </w:pPr>
    </w:p>
    <w:p w:rsidR="00FA03D1" w:rsidRPr="003F25F0" w:rsidRDefault="00FA03D1" w:rsidP="00FA03D1">
      <w:pPr>
        <w:spacing w:after="0" w:line="240" w:lineRule="auto"/>
        <w:jc w:val="center"/>
        <w:rPr>
          <w:b/>
          <w:bCs/>
          <w:color w:val="000000"/>
          <w:szCs w:val="24"/>
        </w:rPr>
      </w:pPr>
      <w:r w:rsidRPr="003F25F0">
        <w:rPr>
          <w:b/>
          <w:bCs/>
          <w:color w:val="000000"/>
          <w:spacing w:val="-2"/>
          <w:szCs w:val="24"/>
        </w:rPr>
        <w:t>I</w:t>
      </w:r>
      <w:r w:rsidRPr="003F25F0">
        <w:rPr>
          <w:b/>
          <w:bCs/>
          <w:color w:val="000000"/>
          <w:szCs w:val="24"/>
        </w:rPr>
        <w:t xml:space="preserve"> SKYRIUS</w:t>
      </w:r>
    </w:p>
    <w:p w:rsidR="00FA03D1" w:rsidRPr="003F25F0" w:rsidRDefault="00E213AF" w:rsidP="00FA03D1">
      <w:pPr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pacing w:val="-5"/>
          <w:szCs w:val="24"/>
        </w:rPr>
        <w:t>PAREIGYBĖ</w:t>
      </w:r>
    </w:p>
    <w:p w:rsidR="00FA03D1" w:rsidRPr="003F25F0" w:rsidRDefault="00FA03D1" w:rsidP="00FA03D1">
      <w:pPr>
        <w:spacing w:after="0" w:line="240" w:lineRule="auto"/>
        <w:jc w:val="both"/>
        <w:rPr>
          <w:szCs w:val="24"/>
        </w:rPr>
      </w:pPr>
    </w:p>
    <w:p w:rsidR="00FA03D1" w:rsidRDefault="00FA03D1" w:rsidP="00E213AF">
      <w:pPr>
        <w:spacing w:after="0" w:line="240" w:lineRule="auto"/>
        <w:ind w:firstLine="1134"/>
        <w:jc w:val="both"/>
        <w:rPr>
          <w:szCs w:val="24"/>
        </w:rPr>
      </w:pPr>
      <w:r w:rsidRPr="003F25F0">
        <w:rPr>
          <w:color w:val="000000"/>
          <w:szCs w:val="24"/>
        </w:rPr>
        <w:t>1.</w:t>
      </w:r>
      <w:r w:rsidRPr="003F25F0">
        <w:rPr>
          <w:color w:val="000000"/>
          <w:spacing w:val="67"/>
          <w:szCs w:val="24"/>
        </w:rPr>
        <w:t xml:space="preserve"> </w:t>
      </w:r>
      <w:r w:rsidRPr="00540DD2">
        <w:rPr>
          <w:bCs/>
          <w:color w:val="000000"/>
          <w:spacing w:val="-1"/>
          <w:szCs w:val="24"/>
        </w:rPr>
        <w:t>Kretingos mokyklos-darželio „Žibutė“  (toliau – Mokyklos</w:t>
      </w:r>
      <w:r w:rsidRPr="00540DD2">
        <w:t xml:space="preserve">) </w:t>
      </w:r>
      <w:r w:rsidRPr="00540DD2">
        <w:rPr>
          <w:color w:val="000000"/>
          <w:spacing w:val="-2"/>
          <w:sz w:val="28"/>
          <w:szCs w:val="24"/>
        </w:rPr>
        <w:t xml:space="preserve"> </w:t>
      </w:r>
      <w:r>
        <w:rPr>
          <w:color w:val="000000"/>
          <w:spacing w:val="-2"/>
          <w:szCs w:val="24"/>
        </w:rPr>
        <w:t>bibliotekos</w:t>
      </w:r>
      <w:r w:rsidRPr="003F25F0">
        <w:rPr>
          <w:color w:val="000000"/>
          <w:spacing w:val="-2"/>
          <w:szCs w:val="24"/>
        </w:rPr>
        <w:t xml:space="preserve"> </w:t>
      </w:r>
      <w:r>
        <w:rPr>
          <w:color w:val="000000"/>
          <w:spacing w:val="-2"/>
          <w:szCs w:val="24"/>
        </w:rPr>
        <w:t>vedėjo (toliau - Bibliotekos</w:t>
      </w:r>
      <w:r>
        <w:rPr>
          <w:color w:val="000000"/>
          <w:szCs w:val="24"/>
        </w:rPr>
        <w:t xml:space="preserve"> vedėjas) </w:t>
      </w:r>
      <w:r w:rsidRPr="003F25F0">
        <w:rPr>
          <w:color w:val="000000"/>
          <w:spacing w:val="-2"/>
          <w:szCs w:val="24"/>
        </w:rPr>
        <w:t>pareigybė</w:t>
      </w:r>
      <w:r w:rsidR="00E213AF">
        <w:rPr>
          <w:color w:val="000000"/>
          <w:spacing w:val="-2"/>
          <w:szCs w:val="24"/>
        </w:rPr>
        <w:t xml:space="preserve"> </w:t>
      </w:r>
      <w:r w:rsidRPr="003F25F0">
        <w:rPr>
          <w:color w:val="000000"/>
          <w:spacing w:val="-3"/>
          <w:szCs w:val="24"/>
        </w:rPr>
        <w:t>y</w:t>
      </w:r>
      <w:r w:rsidRPr="003F25F0">
        <w:rPr>
          <w:color w:val="000000"/>
          <w:szCs w:val="24"/>
        </w:rPr>
        <w:t>ra</w:t>
      </w:r>
      <w:r w:rsidR="00E213AF">
        <w:rPr>
          <w:color w:val="000000"/>
          <w:spacing w:val="176"/>
          <w:szCs w:val="24"/>
        </w:rPr>
        <w:t xml:space="preserve"> </w:t>
      </w:r>
      <w:r w:rsidRPr="003F25F0">
        <w:rPr>
          <w:color w:val="000000"/>
          <w:spacing w:val="2"/>
          <w:szCs w:val="24"/>
        </w:rPr>
        <w:t>p</w:t>
      </w:r>
      <w:r w:rsidRPr="003F25F0">
        <w:rPr>
          <w:color w:val="000000"/>
          <w:szCs w:val="24"/>
        </w:rPr>
        <w:t>riskiriama</w:t>
      </w:r>
      <w:r w:rsidRPr="003F25F0">
        <w:rPr>
          <w:color w:val="000000"/>
          <w:spacing w:val="56"/>
          <w:szCs w:val="24"/>
        </w:rPr>
        <w:t xml:space="preserve"> </w:t>
      </w:r>
      <w:r w:rsidRPr="003F25F0">
        <w:rPr>
          <w:szCs w:val="24"/>
        </w:rPr>
        <w:t>specialistų grupei</w:t>
      </w:r>
      <w:r>
        <w:rPr>
          <w:szCs w:val="24"/>
        </w:rPr>
        <w:t>.</w:t>
      </w:r>
      <w:r w:rsidRPr="00540DD2">
        <w:rPr>
          <w:szCs w:val="24"/>
        </w:rPr>
        <w:t xml:space="preserve"> </w:t>
      </w:r>
    </w:p>
    <w:p w:rsidR="00FA03D1" w:rsidRPr="003F25F0" w:rsidRDefault="00FA03D1" w:rsidP="00E213AF">
      <w:pPr>
        <w:spacing w:after="0" w:line="240" w:lineRule="auto"/>
        <w:ind w:firstLine="1134"/>
        <w:jc w:val="both"/>
        <w:rPr>
          <w:color w:val="000000"/>
          <w:szCs w:val="24"/>
        </w:rPr>
      </w:pPr>
      <w:r w:rsidRPr="003F25F0">
        <w:rPr>
          <w:color w:val="000000"/>
          <w:szCs w:val="24"/>
        </w:rPr>
        <w:t>2.</w:t>
      </w:r>
      <w:r w:rsidRPr="003F25F0">
        <w:rPr>
          <w:color w:val="000000"/>
          <w:spacing w:val="67"/>
          <w:szCs w:val="24"/>
        </w:rPr>
        <w:t xml:space="preserve"> </w:t>
      </w:r>
      <w:r w:rsidRPr="003F25F0">
        <w:rPr>
          <w:color w:val="000000"/>
          <w:szCs w:val="24"/>
        </w:rPr>
        <w:t>Par</w:t>
      </w:r>
      <w:r w:rsidRPr="003F25F0">
        <w:rPr>
          <w:color w:val="000000"/>
          <w:spacing w:val="-1"/>
          <w:szCs w:val="24"/>
        </w:rPr>
        <w:t>e</w:t>
      </w:r>
      <w:r w:rsidRPr="003F25F0">
        <w:rPr>
          <w:color w:val="000000"/>
          <w:szCs w:val="24"/>
        </w:rPr>
        <w:t>i</w:t>
      </w:r>
      <w:r w:rsidRPr="003F25F0">
        <w:rPr>
          <w:color w:val="000000"/>
          <w:spacing w:val="1"/>
          <w:szCs w:val="24"/>
        </w:rPr>
        <w:t>g</w:t>
      </w:r>
      <w:r w:rsidRPr="003F25F0">
        <w:rPr>
          <w:color w:val="000000"/>
          <w:spacing w:val="-3"/>
          <w:szCs w:val="24"/>
        </w:rPr>
        <w:t>y</w:t>
      </w:r>
      <w:r w:rsidRPr="003F25F0">
        <w:rPr>
          <w:color w:val="000000"/>
          <w:spacing w:val="1"/>
          <w:szCs w:val="24"/>
        </w:rPr>
        <w:t>b</w:t>
      </w:r>
      <w:r w:rsidRPr="003F25F0">
        <w:rPr>
          <w:color w:val="000000"/>
          <w:szCs w:val="24"/>
        </w:rPr>
        <w:t xml:space="preserve">ės </w:t>
      </w:r>
      <w:r w:rsidRPr="003F25F0">
        <w:rPr>
          <w:color w:val="000000"/>
          <w:spacing w:val="4"/>
          <w:szCs w:val="24"/>
        </w:rPr>
        <w:t>l</w:t>
      </w:r>
      <w:r w:rsidRPr="003F25F0">
        <w:rPr>
          <w:color w:val="000000"/>
          <w:spacing w:val="-4"/>
          <w:szCs w:val="24"/>
        </w:rPr>
        <w:t>y</w:t>
      </w:r>
      <w:r w:rsidRPr="003F25F0">
        <w:rPr>
          <w:color w:val="000000"/>
          <w:spacing w:val="-2"/>
          <w:szCs w:val="24"/>
        </w:rPr>
        <w:t>g</w:t>
      </w:r>
      <w:r w:rsidRPr="003F25F0">
        <w:rPr>
          <w:color w:val="000000"/>
          <w:szCs w:val="24"/>
        </w:rPr>
        <w:t>is:</w:t>
      </w:r>
      <w:r w:rsidRPr="003F25F0">
        <w:rPr>
          <w:color w:val="000000"/>
          <w:spacing w:val="2"/>
          <w:szCs w:val="24"/>
        </w:rPr>
        <w:t xml:space="preserve"> </w:t>
      </w:r>
      <w:r w:rsidRPr="003F25F0">
        <w:rPr>
          <w:color w:val="000000"/>
          <w:szCs w:val="24"/>
        </w:rPr>
        <w:t>B.</w:t>
      </w:r>
    </w:p>
    <w:p w:rsidR="00FA03D1" w:rsidRDefault="00FA03D1" w:rsidP="00E213AF">
      <w:pPr>
        <w:tabs>
          <w:tab w:val="left" w:pos="4259"/>
        </w:tabs>
        <w:spacing w:after="0" w:line="240" w:lineRule="auto"/>
        <w:ind w:firstLine="1134"/>
        <w:jc w:val="both"/>
        <w:rPr>
          <w:color w:val="000000"/>
          <w:szCs w:val="24"/>
        </w:rPr>
      </w:pPr>
      <w:r w:rsidRPr="003F25F0">
        <w:rPr>
          <w:color w:val="000000"/>
          <w:szCs w:val="24"/>
        </w:rPr>
        <w:t>3.</w:t>
      </w:r>
      <w:r w:rsidRPr="003F25F0">
        <w:rPr>
          <w:color w:val="000000"/>
          <w:spacing w:val="67"/>
          <w:szCs w:val="24"/>
        </w:rPr>
        <w:t xml:space="preserve"> </w:t>
      </w:r>
      <w:r w:rsidRPr="003F25F0">
        <w:rPr>
          <w:color w:val="000000"/>
          <w:szCs w:val="24"/>
        </w:rPr>
        <w:t>Par</w:t>
      </w:r>
      <w:r w:rsidRPr="003F25F0">
        <w:rPr>
          <w:color w:val="000000"/>
          <w:spacing w:val="-1"/>
          <w:szCs w:val="24"/>
        </w:rPr>
        <w:t>e</w:t>
      </w:r>
      <w:r w:rsidRPr="003F25F0">
        <w:rPr>
          <w:color w:val="000000"/>
          <w:szCs w:val="24"/>
        </w:rPr>
        <w:t>i</w:t>
      </w:r>
      <w:r w:rsidRPr="003F25F0">
        <w:rPr>
          <w:color w:val="000000"/>
          <w:spacing w:val="1"/>
          <w:szCs w:val="24"/>
        </w:rPr>
        <w:t>g</w:t>
      </w:r>
      <w:r w:rsidRPr="003F25F0">
        <w:rPr>
          <w:color w:val="000000"/>
          <w:spacing w:val="-3"/>
          <w:szCs w:val="24"/>
        </w:rPr>
        <w:t>y</w:t>
      </w:r>
      <w:r w:rsidRPr="003F25F0">
        <w:rPr>
          <w:color w:val="000000"/>
          <w:spacing w:val="1"/>
          <w:szCs w:val="24"/>
        </w:rPr>
        <w:t>b</w:t>
      </w:r>
      <w:r w:rsidRPr="003F25F0">
        <w:rPr>
          <w:color w:val="000000"/>
          <w:szCs w:val="24"/>
        </w:rPr>
        <w:t>ės</w:t>
      </w:r>
      <w:r w:rsidRPr="003F25F0">
        <w:rPr>
          <w:color w:val="000000"/>
          <w:spacing w:val="25"/>
          <w:szCs w:val="24"/>
        </w:rPr>
        <w:t xml:space="preserve"> </w:t>
      </w:r>
      <w:r w:rsidRPr="003F25F0">
        <w:rPr>
          <w:color w:val="000000"/>
          <w:szCs w:val="24"/>
        </w:rPr>
        <w:t>paskirtis:</w:t>
      </w:r>
      <w:r w:rsidRPr="003F25F0">
        <w:rPr>
          <w:color w:val="000000"/>
          <w:spacing w:val="29"/>
          <w:szCs w:val="24"/>
        </w:rPr>
        <w:t xml:space="preserve"> </w:t>
      </w:r>
      <w:r w:rsidRPr="00D2030C">
        <w:rPr>
          <w:bCs/>
          <w:color w:val="000000"/>
          <w:spacing w:val="-2"/>
        </w:rPr>
        <w:t>organizuoti skaitytojų aptarnavimą, aprūpinimą vadovėliais ir mokymo priemonėmis, grožine literatūra, vykdyti bibliotekos fondų apskaitą</w:t>
      </w:r>
      <w:r w:rsidR="0028090F">
        <w:rPr>
          <w:color w:val="000000"/>
          <w:szCs w:val="24"/>
        </w:rPr>
        <w:t>.</w:t>
      </w:r>
    </w:p>
    <w:p w:rsidR="00FA03D1" w:rsidRPr="003F25F0" w:rsidRDefault="00FA03D1" w:rsidP="00E213AF">
      <w:pPr>
        <w:tabs>
          <w:tab w:val="left" w:pos="567"/>
        </w:tabs>
        <w:spacing w:after="0" w:line="240" w:lineRule="auto"/>
        <w:ind w:firstLine="1134"/>
        <w:jc w:val="both"/>
        <w:rPr>
          <w:color w:val="000000"/>
          <w:szCs w:val="24"/>
        </w:rPr>
      </w:pPr>
      <w:r w:rsidRPr="003F25F0">
        <w:rPr>
          <w:color w:val="000000"/>
          <w:szCs w:val="24"/>
        </w:rPr>
        <w:t>4.</w:t>
      </w:r>
      <w:r w:rsidRPr="003F25F0">
        <w:rPr>
          <w:color w:val="000000"/>
          <w:spacing w:val="67"/>
          <w:szCs w:val="24"/>
        </w:rPr>
        <w:t xml:space="preserve"> </w:t>
      </w:r>
      <w:r>
        <w:rPr>
          <w:color w:val="000000"/>
          <w:spacing w:val="-2"/>
          <w:szCs w:val="24"/>
        </w:rPr>
        <w:t>Bibliotekos v</w:t>
      </w:r>
      <w:r>
        <w:rPr>
          <w:color w:val="000000"/>
          <w:szCs w:val="24"/>
        </w:rPr>
        <w:t xml:space="preserve">edėjas </w:t>
      </w:r>
      <w:r w:rsidRPr="003F25F0">
        <w:rPr>
          <w:color w:val="000000"/>
          <w:szCs w:val="24"/>
        </w:rPr>
        <w:t xml:space="preserve">pavaldus </w:t>
      </w:r>
      <w:r>
        <w:rPr>
          <w:color w:val="000000"/>
          <w:szCs w:val="24"/>
        </w:rPr>
        <w:t xml:space="preserve">Mokyklos </w:t>
      </w:r>
      <w:r w:rsidRPr="003F25F0">
        <w:rPr>
          <w:color w:val="000000"/>
          <w:szCs w:val="24"/>
        </w:rPr>
        <w:t>direktoriui.</w:t>
      </w:r>
    </w:p>
    <w:p w:rsidR="00FA03D1" w:rsidRPr="003F25F0" w:rsidRDefault="00FA03D1" w:rsidP="00FA03D1">
      <w:pPr>
        <w:spacing w:after="0" w:line="240" w:lineRule="auto"/>
        <w:jc w:val="both"/>
        <w:rPr>
          <w:szCs w:val="24"/>
        </w:rPr>
      </w:pPr>
    </w:p>
    <w:p w:rsidR="00FA03D1" w:rsidRPr="003F25F0" w:rsidRDefault="00FA03D1" w:rsidP="00FA03D1">
      <w:pPr>
        <w:spacing w:after="0" w:line="240" w:lineRule="auto"/>
        <w:jc w:val="center"/>
        <w:rPr>
          <w:b/>
          <w:bCs/>
          <w:color w:val="000000"/>
          <w:szCs w:val="24"/>
        </w:rPr>
      </w:pPr>
      <w:r w:rsidRPr="003F25F0">
        <w:rPr>
          <w:b/>
          <w:bCs/>
          <w:color w:val="000000"/>
          <w:spacing w:val="-2"/>
          <w:szCs w:val="24"/>
        </w:rPr>
        <w:t>II</w:t>
      </w:r>
      <w:r w:rsidRPr="003F25F0">
        <w:rPr>
          <w:b/>
          <w:bCs/>
          <w:color w:val="000000"/>
          <w:szCs w:val="24"/>
        </w:rPr>
        <w:t xml:space="preserve"> SKYRIUS</w:t>
      </w:r>
    </w:p>
    <w:p w:rsidR="00FA03D1" w:rsidRPr="003F25F0" w:rsidRDefault="00FA03D1" w:rsidP="00FA03D1">
      <w:pPr>
        <w:spacing w:after="0" w:line="240" w:lineRule="auto"/>
        <w:jc w:val="center"/>
        <w:rPr>
          <w:b/>
          <w:bCs/>
          <w:color w:val="000000"/>
          <w:szCs w:val="24"/>
        </w:rPr>
      </w:pPr>
      <w:r w:rsidRPr="003F25F0">
        <w:rPr>
          <w:b/>
          <w:bCs/>
          <w:color w:val="000000"/>
          <w:spacing w:val="-1"/>
          <w:szCs w:val="24"/>
        </w:rPr>
        <w:t>S</w:t>
      </w:r>
      <w:r w:rsidRPr="003F25F0">
        <w:rPr>
          <w:b/>
          <w:bCs/>
          <w:color w:val="000000"/>
          <w:spacing w:val="-6"/>
          <w:szCs w:val="24"/>
        </w:rPr>
        <w:t>P</w:t>
      </w:r>
      <w:r w:rsidRPr="003F25F0">
        <w:rPr>
          <w:b/>
          <w:bCs/>
          <w:color w:val="000000"/>
          <w:spacing w:val="-1"/>
          <w:szCs w:val="24"/>
        </w:rPr>
        <w:t>E</w:t>
      </w:r>
      <w:r w:rsidRPr="003F25F0">
        <w:rPr>
          <w:b/>
          <w:bCs/>
          <w:color w:val="000000"/>
          <w:spacing w:val="-3"/>
          <w:szCs w:val="24"/>
        </w:rPr>
        <w:t>C</w:t>
      </w:r>
      <w:r w:rsidRPr="003F25F0">
        <w:rPr>
          <w:b/>
          <w:bCs/>
          <w:color w:val="000000"/>
          <w:spacing w:val="-2"/>
          <w:szCs w:val="24"/>
        </w:rPr>
        <w:t>I</w:t>
      </w:r>
      <w:r w:rsidRPr="003F25F0">
        <w:rPr>
          <w:b/>
          <w:bCs/>
          <w:color w:val="000000"/>
          <w:spacing w:val="-3"/>
          <w:szCs w:val="24"/>
        </w:rPr>
        <w:t>A</w:t>
      </w:r>
      <w:r w:rsidRPr="003F25F0">
        <w:rPr>
          <w:b/>
          <w:bCs/>
          <w:color w:val="000000"/>
          <w:spacing w:val="-2"/>
          <w:szCs w:val="24"/>
        </w:rPr>
        <w:t>L</w:t>
      </w:r>
      <w:r w:rsidRPr="003F25F0">
        <w:rPr>
          <w:b/>
          <w:bCs/>
          <w:color w:val="000000"/>
          <w:spacing w:val="-5"/>
          <w:szCs w:val="24"/>
        </w:rPr>
        <w:t>Ū</w:t>
      </w:r>
      <w:r w:rsidRPr="003F25F0">
        <w:rPr>
          <w:b/>
          <w:bCs/>
          <w:color w:val="000000"/>
          <w:szCs w:val="24"/>
        </w:rPr>
        <w:t>S</w:t>
      </w:r>
      <w:r w:rsidRPr="003F25F0">
        <w:rPr>
          <w:color w:val="000000"/>
          <w:spacing w:val="-4"/>
          <w:szCs w:val="24"/>
        </w:rPr>
        <w:t xml:space="preserve"> </w:t>
      </w:r>
      <w:r w:rsidRPr="003F25F0">
        <w:rPr>
          <w:b/>
          <w:bCs/>
          <w:color w:val="000000"/>
          <w:spacing w:val="-5"/>
          <w:szCs w:val="24"/>
        </w:rPr>
        <w:t>R</w:t>
      </w:r>
      <w:r w:rsidRPr="003F25F0">
        <w:rPr>
          <w:b/>
          <w:bCs/>
          <w:color w:val="000000"/>
          <w:spacing w:val="-2"/>
          <w:szCs w:val="24"/>
        </w:rPr>
        <w:t>EI</w:t>
      </w:r>
      <w:r w:rsidRPr="003F25F0">
        <w:rPr>
          <w:b/>
          <w:bCs/>
          <w:color w:val="000000"/>
          <w:spacing w:val="-4"/>
          <w:szCs w:val="24"/>
        </w:rPr>
        <w:t>K</w:t>
      </w:r>
      <w:r w:rsidRPr="003F25F0">
        <w:rPr>
          <w:b/>
          <w:bCs/>
          <w:color w:val="000000"/>
          <w:spacing w:val="-6"/>
          <w:szCs w:val="24"/>
        </w:rPr>
        <w:t>A</w:t>
      </w:r>
      <w:r w:rsidRPr="003F25F0">
        <w:rPr>
          <w:b/>
          <w:bCs/>
          <w:color w:val="000000"/>
          <w:spacing w:val="-1"/>
          <w:szCs w:val="24"/>
        </w:rPr>
        <w:t>L</w:t>
      </w:r>
      <w:r w:rsidRPr="003F25F0">
        <w:rPr>
          <w:b/>
          <w:bCs/>
          <w:color w:val="000000"/>
          <w:spacing w:val="-3"/>
          <w:szCs w:val="24"/>
        </w:rPr>
        <w:t>A</w:t>
      </w:r>
      <w:r w:rsidRPr="003F25F0">
        <w:rPr>
          <w:b/>
          <w:bCs/>
          <w:color w:val="000000"/>
          <w:spacing w:val="-2"/>
          <w:szCs w:val="24"/>
        </w:rPr>
        <w:t>V</w:t>
      </w:r>
      <w:r w:rsidRPr="003F25F0">
        <w:rPr>
          <w:b/>
          <w:bCs/>
          <w:color w:val="000000"/>
          <w:spacing w:val="-3"/>
          <w:szCs w:val="24"/>
        </w:rPr>
        <w:t>IMA</w:t>
      </w:r>
      <w:r w:rsidRPr="003F25F0">
        <w:rPr>
          <w:b/>
          <w:bCs/>
          <w:color w:val="000000"/>
          <w:szCs w:val="24"/>
        </w:rPr>
        <w:t>I</w:t>
      </w:r>
      <w:r w:rsidRPr="003F25F0">
        <w:rPr>
          <w:color w:val="000000"/>
          <w:spacing w:val="-7"/>
          <w:szCs w:val="24"/>
        </w:rPr>
        <w:t xml:space="preserve"> </w:t>
      </w:r>
      <w:r w:rsidRPr="003F25F0">
        <w:rPr>
          <w:b/>
          <w:bCs/>
          <w:color w:val="000000"/>
          <w:spacing w:val="-1"/>
          <w:szCs w:val="24"/>
        </w:rPr>
        <w:t>Š</w:t>
      </w:r>
      <w:r w:rsidRPr="003F25F0">
        <w:rPr>
          <w:b/>
          <w:bCs/>
          <w:color w:val="000000"/>
          <w:spacing w:val="-2"/>
          <w:szCs w:val="24"/>
        </w:rPr>
        <w:t>I</w:t>
      </w:r>
      <w:r w:rsidRPr="003F25F0">
        <w:rPr>
          <w:b/>
          <w:bCs/>
          <w:color w:val="000000"/>
          <w:spacing w:val="-6"/>
          <w:szCs w:val="24"/>
        </w:rPr>
        <w:t>A</w:t>
      </w:r>
      <w:r w:rsidRPr="003F25F0">
        <w:rPr>
          <w:b/>
          <w:bCs/>
          <w:color w:val="000000"/>
          <w:szCs w:val="24"/>
        </w:rPr>
        <w:t>S</w:t>
      </w:r>
      <w:r w:rsidRPr="003F25F0">
        <w:rPr>
          <w:color w:val="000000"/>
          <w:spacing w:val="-4"/>
          <w:szCs w:val="24"/>
        </w:rPr>
        <w:t xml:space="preserve"> </w:t>
      </w:r>
      <w:r w:rsidRPr="003F25F0">
        <w:rPr>
          <w:b/>
          <w:bCs/>
          <w:color w:val="000000"/>
          <w:spacing w:val="-5"/>
          <w:szCs w:val="24"/>
        </w:rPr>
        <w:t>P</w:t>
      </w:r>
      <w:r w:rsidRPr="003F25F0">
        <w:rPr>
          <w:b/>
          <w:bCs/>
          <w:color w:val="000000"/>
          <w:spacing w:val="-2"/>
          <w:szCs w:val="24"/>
        </w:rPr>
        <w:t>A</w:t>
      </w:r>
      <w:r w:rsidRPr="003F25F0">
        <w:rPr>
          <w:b/>
          <w:bCs/>
          <w:color w:val="000000"/>
          <w:spacing w:val="-3"/>
          <w:szCs w:val="24"/>
        </w:rPr>
        <w:t>R</w:t>
      </w:r>
      <w:r w:rsidRPr="003F25F0">
        <w:rPr>
          <w:b/>
          <w:bCs/>
          <w:color w:val="000000"/>
          <w:spacing w:val="-2"/>
          <w:szCs w:val="24"/>
        </w:rPr>
        <w:t>E</w:t>
      </w:r>
      <w:r w:rsidRPr="003F25F0">
        <w:rPr>
          <w:b/>
          <w:bCs/>
          <w:color w:val="000000"/>
          <w:spacing w:val="-5"/>
          <w:szCs w:val="24"/>
        </w:rPr>
        <w:t>I</w:t>
      </w:r>
      <w:r w:rsidRPr="003F25F0">
        <w:rPr>
          <w:b/>
          <w:bCs/>
          <w:color w:val="000000"/>
          <w:spacing w:val="-4"/>
          <w:szCs w:val="24"/>
        </w:rPr>
        <w:t>G</w:t>
      </w:r>
      <w:r w:rsidRPr="003F25F0">
        <w:rPr>
          <w:b/>
          <w:bCs/>
          <w:color w:val="000000"/>
          <w:spacing w:val="-3"/>
          <w:szCs w:val="24"/>
        </w:rPr>
        <w:t>A</w:t>
      </w:r>
      <w:r w:rsidRPr="003F25F0">
        <w:rPr>
          <w:b/>
          <w:bCs/>
          <w:color w:val="000000"/>
          <w:szCs w:val="24"/>
        </w:rPr>
        <w:t>S</w:t>
      </w:r>
      <w:r w:rsidRPr="003F25F0">
        <w:rPr>
          <w:color w:val="000000"/>
          <w:spacing w:val="-3"/>
          <w:szCs w:val="24"/>
        </w:rPr>
        <w:t xml:space="preserve"> </w:t>
      </w:r>
      <w:r w:rsidRPr="003F25F0">
        <w:rPr>
          <w:b/>
          <w:bCs/>
          <w:color w:val="000000"/>
          <w:spacing w:val="-2"/>
          <w:szCs w:val="24"/>
        </w:rPr>
        <w:t>EI</w:t>
      </w:r>
      <w:r w:rsidRPr="003F25F0">
        <w:rPr>
          <w:b/>
          <w:bCs/>
          <w:color w:val="000000"/>
          <w:spacing w:val="-3"/>
          <w:szCs w:val="24"/>
        </w:rPr>
        <w:t>NAN</w:t>
      </w:r>
      <w:r w:rsidRPr="003F25F0">
        <w:rPr>
          <w:b/>
          <w:bCs/>
          <w:color w:val="000000"/>
          <w:spacing w:val="-5"/>
          <w:szCs w:val="24"/>
        </w:rPr>
        <w:t>Č</w:t>
      </w:r>
      <w:r w:rsidRPr="003F25F0">
        <w:rPr>
          <w:b/>
          <w:bCs/>
          <w:color w:val="000000"/>
          <w:spacing w:val="-2"/>
          <w:szCs w:val="24"/>
        </w:rPr>
        <w:t>I</w:t>
      </w:r>
      <w:r w:rsidRPr="003F25F0">
        <w:rPr>
          <w:b/>
          <w:bCs/>
          <w:color w:val="000000"/>
          <w:spacing w:val="-3"/>
          <w:szCs w:val="24"/>
        </w:rPr>
        <w:t>A</w:t>
      </w:r>
      <w:r w:rsidRPr="003F25F0">
        <w:rPr>
          <w:b/>
          <w:bCs/>
          <w:color w:val="000000"/>
          <w:szCs w:val="24"/>
        </w:rPr>
        <w:t>M</w:t>
      </w:r>
      <w:r w:rsidRPr="003F25F0">
        <w:rPr>
          <w:color w:val="000000"/>
          <w:spacing w:val="-6"/>
          <w:szCs w:val="24"/>
        </w:rPr>
        <w:t xml:space="preserve"> </w:t>
      </w:r>
      <w:r w:rsidRPr="003F25F0">
        <w:rPr>
          <w:b/>
          <w:bCs/>
          <w:color w:val="000000"/>
          <w:spacing w:val="-3"/>
          <w:szCs w:val="24"/>
        </w:rPr>
        <w:t>D</w:t>
      </w:r>
      <w:r w:rsidRPr="003F25F0">
        <w:rPr>
          <w:b/>
          <w:bCs/>
          <w:color w:val="000000"/>
          <w:spacing w:val="-5"/>
          <w:szCs w:val="24"/>
        </w:rPr>
        <w:t>A</w:t>
      </w:r>
      <w:r w:rsidRPr="003F25F0">
        <w:rPr>
          <w:b/>
          <w:bCs/>
          <w:color w:val="000000"/>
          <w:spacing w:val="-3"/>
          <w:szCs w:val="24"/>
        </w:rPr>
        <w:t>R</w:t>
      </w:r>
      <w:r w:rsidRPr="003F25F0">
        <w:rPr>
          <w:b/>
          <w:bCs/>
          <w:color w:val="000000"/>
          <w:spacing w:val="-2"/>
          <w:szCs w:val="24"/>
        </w:rPr>
        <w:t>BU</w:t>
      </w:r>
      <w:r w:rsidRPr="003F25F0">
        <w:rPr>
          <w:b/>
          <w:bCs/>
          <w:color w:val="000000"/>
          <w:spacing w:val="-5"/>
          <w:szCs w:val="24"/>
        </w:rPr>
        <w:t>O</w:t>
      </w:r>
      <w:r w:rsidRPr="003F25F0">
        <w:rPr>
          <w:b/>
          <w:bCs/>
          <w:color w:val="000000"/>
          <w:spacing w:val="-1"/>
          <w:szCs w:val="24"/>
        </w:rPr>
        <w:t>T</w:t>
      </w:r>
      <w:r w:rsidRPr="003F25F0">
        <w:rPr>
          <w:b/>
          <w:bCs/>
          <w:color w:val="000000"/>
          <w:spacing w:val="-2"/>
          <w:szCs w:val="24"/>
        </w:rPr>
        <w:t>O</w:t>
      </w:r>
      <w:r w:rsidRPr="003F25F0">
        <w:rPr>
          <w:b/>
          <w:bCs/>
          <w:color w:val="000000"/>
          <w:spacing w:val="-3"/>
          <w:szCs w:val="24"/>
        </w:rPr>
        <w:t>J</w:t>
      </w:r>
      <w:r w:rsidRPr="003F25F0">
        <w:rPr>
          <w:b/>
          <w:bCs/>
          <w:color w:val="000000"/>
          <w:spacing w:val="-4"/>
          <w:szCs w:val="24"/>
        </w:rPr>
        <w:t>U</w:t>
      </w:r>
      <w:r w:rsidRPr="003F25F0">
        <w:rPr>
          <w:b/>
          <w:bCs/>
          <w:color w:val="000000"/>
          <w:szCs w:val="24"/>
        </w:rPr>
        <w:t>I</w:t>
      </w:r>
    </w:p>
    <w:p w:rsidR="00FA03D1" w:rsidRPr="003F25F0" w:rsidRDefault="00FA03D1" w:rsidP="00FA03D1">
      <w:pPr>
        <w:spacing w:after="0" w:line="240" w:lineRule="auto"/>
        <w:rPr>
          <w:szCs w:val="24"/>
        </w:rPr>
      </w:pPr>
    </w:p>
    <w:p w:rsidR="000964B4" w:rsidRDefault="00FA03D1" w:rsidP="00E213AF">
      <w:pPr>
        <w:pStyle w:val="Sraopastraipa"/>
        <w:tabs>
          <w:tab w:val="left" w:pos="0"/>
          <w:tab w:val="left" w:pos="709"/>
        </w:tabs>
        <w:ind w:left="0" w:firstLine="1134"/>
        <w:jc w:val="both"/>
      </w:pPr>
      <w:r w:rsidRPr="003F25F0">
        <w:rPr>
          <w:color w:val="000000"/>
        </w:rPr>
        <w:t>5.</w:t>
      </w:r>
      <w:r w:rsidRPr="003F25F0">
        <w:rPr>
          <w:color w:val="000000"/>
          <w:spacing w:val="67"/>
        </w:rPr>
        <w:t xml:space="preserve"> </w:t>
      </w:r>
      <w:r w:rsidR="000964B4">
        <w:t xml:space="preserve"> Bibliotekos vedėjo veiklai keliami šie reikalavimai</w:t>
      </w:r>
      <w:r w:rsidR="000964B4" w:rsidRPr="00D2030C">
        <w:t xml:space="preserve">: </w:t>
      </w:r>
    </w:p>
    <w:p w:rsidR="000964B4" w:rsidRDefault="000964B4" w:rsidP="00E213AF">
      <w:pPr>
        <w:pStyle w:val="Sraopastraipa"/>
        <w:tabs>
          <w:tab w:val="left" w:pos="0"/>
          <w:tab w:val="left" w:pos="709"/>
        </w:tabs>
        <w:ind w:left="0" w:firstLine="1134"/>
        <w:jc w:val="both"/>
      </w:pPr>
      <w:r>
        <w:t>5.1.</w:t>
      </w:r>
      <w:r w:rsidR="00E213AF">
        <w:t xml:space="preserve"> </w:t>
      </w:r>
      <w:r>
        <w:t>d</w:t>
      </w:r>
      <w:r w:rsidRPr="00D2030C">
        <w:t xml:space="preserve">alyvauti ugdymo procese – padėti augančiai kartai integruotis į informacinę visuomenę; </w:t>
      </w:r>
    </w:p>
    <w:p w:rsidR="000964B4" w:rsidRDefault="000964B4" w:rsidP="00E213AF">
      <w:pPr>
        <w:pStyle w:val="Sraopastraipa"/>
        <w:tabs>
          <w:tab w:val="left" w:pos="0"/>
          <w:tab w:val="left" w:pos="709"/>
        </w:tabs>
        <w:ind w:left="0" w:firstLine="1134"/>
        <w:jc w:val="both"/>
      </w:pPr>
      <w:r>
        <w:t>5.2. i</w:t>
      </w:r>
      <w:r w:rsidRPr="00D2030C">
        <w:t xml:space="preserve">eškoti naujų papildomų bibliotekininko darbo su mokytojais ir mokiniais būdų (formų); </w:t>
      </w:r>
    </w:p>
    <w:p w:rsidR="000964B4" w:rsidRDefault="000964B4" w:rsidP="00E213AF">
      <w:pPr>
        <w:pStyle w:val="Sraopastraipa"/>
        <w:tabs>
          <w:tab w:val="left" w:pos="0"/>
          <w:tab w:val="left" w:pos="709"/>
        </w:tabs>
        <w:ind w:left="0" w:firstLine="1134"/>
        <w:jc w:val="both"/>
      </w:pPr>
      <w:r>
        <w:t xml:space="preserve">5.3. padėti mokiniams </w:t>
      </w:r>
      <w:r w:rsidRPr="00D2030C">
        <w:t>savarankiškai mokytis remiantis supančia informacijos erdve;</w:t>
      </w:r>
    </w:p>
    <w:p w:rsidR="000964B4" w:rsidRDefault="000964B4" w:rsidP="00E213AF">
      <w:pPr>
        <w:pStyle w:val="Sraopastraipa"/>
        <w:tabs>
          <w:tab w:val="left" w:pos="0"/>
          <w:tab w:val="left" w:pos="709"/>
        </w:tabs>
        <w:ind w:left="0" w:firstLine="1134"/>
        <w:jc w:val="both"/>
      </w:pPr>
      <w:r>
        <w:t>5.</w:t>
      </w:r>
      <w:r w:rsidR="00E213AF">
        <w:t>4</w:t>
      </w:r>
      <w:r>
        <w:t>. g</w:t>
      </w:r>
      <w:r w:rsidRPr="00D2030C">
        <w:t xml:space="preserve">erinti informacijos vartotojų aptarnavimą, bendradarbiauti su kitomis švietimo, kultūros įstaigomis; </w:t>
      </w:r>
    </w:p>
    <w:p w:rsidR="00FA03D1" w:rsidRPr="003F25F0" w:rsidRDefault="00E213AF" w:rsidP="00E213AF">
      <w:pPr>
        <w:spacing w:after="0" w:line="240" w:lineRule="auto"/>
        <w:ind w:firstLine="1134"/>
        <w:jc w:val="both"/>
        <w:rPr>
          <w:color w:val="000000"/>
          <w:szCs w:val="24"/>
        </w:rPr>
      </w:pPr>
      <w:r>
        <w:rPr>
          <w:szCs w:val="24"/>
        </w:rPr>
        <w:t>5.5</w:t>
      </w:r>
      <w:r w:rsidR="000964B4">
        <w:rPr>
          <w:szCs w:val="24"/>
        </w:rPr>
        <w:t xml:space="preserve">. </w:t>
      </w:r>
      <w:r w:rsidR="00FA03D1" w:rsidRPr="003F25F0">
        <w:rPr>
          <w:color w:val="000000"/>
          <w:szCs w:val="24"/>
        </w:rPr>
        <w:t>kvalifik</w:t>
      </w:r>
      <w:r w:rsidR="00FA03D1" w:rsidRPr="003F25F0">
        <w:rPr>
          <w:color w:val="000000"/>
          <w:spacing w:val="-1"/>
          <w:szCs w:val="24"/>
        </w:rPr>
        <w:t>ac</w:t>
      </w:r>
      <w:r w:rsidR="00FA03D1" w:rsidRPr="003F25F0">
        <w:rPr>
          <w:color w:val="000000"/>
          <w:szCs w:val="24"/>
        </w:rPr>
        <w:t>iniai r</w:t>
      </w:r>
      <w:r w:rsidR="00FA03D1" w:rsidRPr="003F25F0">
        <w:rPr>
          <w:color w:val="000000"/>
          <w:spacing w:val="-1"/>
          <w:szCs w:val="24"/>
        </w:rPr>
        <w:t>e</w:t>
      </w:r>
      <w:r w:rsidR="00FA03D1" w:rsidRPr="003F25F0">
        <w:rPr>
          <w:color w:val="000000"/>
          <w:szCs w:val="24"/>
        </w:rPr>
        <w:t>ika</w:t>
      </w:r>
      <w:r w:rsidR="00FA03D1" w:rsidRPr="003F25F0">
        <w:rPr>
          <w:color w:val="000000"/>
          <w:spacing w:val="1"/>
          <w:szCs w:val="24"/>
        </w:rPr>
        <w:t>l</w:t>
      </w:r>
      <w:r w:rsidR="00FA03D1" w:rsidRPr="003F25F0">
        <w:rPr>
          <w:color w:val="000000"/>
          <w:szCs w:val="24"/>
        </w:rPr>
        <w:t>avimai:</w:t>
      </w:r>
    </w:p>
    <w:p w:rsidR="00FA03D1" w:rsidRDefault="00906A06" w:rsidP="00E213AF">
      <w:pPr>
        <w:spacing w:after="0" w:line="240" w:lineRule="auto"/>
        <w:ind w:firstLine="1134"/>
        <w:jc w:val="both"/>
        <w:rPr>
          <w:szCs w:val="24"/>
        </w:rPr>
      </w:pPr>
      <w:r>
        <w:rPr>
          <w:szCs w:val="24"/>
        </w:rPr>
        <w:t>5</w:t>
      </w:r>
      <w:r w:rsidR="00FA03D1" w:rsidRPr="00FA03D1">
        <w:rPr>
          <w:szCs w:val="24"/>
        </w:rPr>
        <w:t>.</w:t>
      </w:r>
      <w:r w:rsidR="00E213AF">
        <w:rPr>
          <w:szCs w:val="24"/>
        </w:rPr>
        <w:t>5</w:t>
      </w:r>
      <w:r w:rsidR="000964B4">
        <w:rPr>
          <w:szCs w:val="24"/>
        </w:rPr>
        <w:t>.</w:t>
      </w:r>
      <w:r w:rsidR="00FA03D1" w:rsidRPr="00FA03D1">
        <w:rPr>
          <w:szCs w:val="24"/>
        </w:rPr>
        <w:t>1. aukštasis universitetinis ar jam prilygintas išsilavinimas arba aukštasis koleginis išsilavinimas su profesinio bakalauro kvalifikaciniu laipsniu ar jam prilygintas išsilavinimas, arba aukštesnysis išsilavinimas, arba iki 1995 metų įgytas specialusis vidurinis išsilavini</w:t>
      </w:r>
      <w:r w:rsidR="002535A1">
        <w:rPr>
          <w:szCs w:val="24"/>
        </w:rPr>
        <w:t>mas</w:t>
      </w:r>
      <w:r w:rsidR="00FA03D1">
        <w:rPr>
          <w:szCs w:val="24"/>
        </w:rPr>
        <w:t>;</w:t>
      </w:r>
    </w:p>
    <w:p w:rsidR="00906A06" w:rsidRDefault="000964B4" w:rsidP="00E213AF">
      <w:pPr>
        <w:spacing w:after="0" w:line="240" w:lineRule="auto"/>
        <w:ind w:firstLine="1134"/>
        <w:jc w:val="both"/>
        <w:rPr>
          <w:szCs w:val="24"/>
        </w:rPr>
      </w:pPr>
      <w:r>
        <w:rPr>
          <w:szCs w:val="24"/>
        </w:rPr>
        <w:t>5</w:t>
      </w:r>
      <w:r w:rsidRPr="00FA03D1">
        <w:rPr>
          <w:szCs w:val="24"/>
        </w:rPr>
        <w:t>.</w:t>
      </w:r>
      <w:r w:rsidR="00E213AF">
        <w:rPr>
          <w:szCs w:val="24"/>
        </w:rPr>
        <w:t>5</w:t>
      </w:r>
      <w:r>
        <w:rPr>
          <w:szCs w:val="24"/>
        </w:rPr>
        <w:t xml:space="preserve">.2. </w:t>
      </w:r>
      <w:r w:rsidR="00906A06" w:rsidRPr="00786EB3">
        <w:rPr>
          <w:szCs w:val="24"/>
        </w:rPr>
        <w:t>k</w:t>
      </w:r>
      <w:r w:rsidR="00906A06">
        <w:rPr>
          <w:szCs w:val="24"/>
        </w:rPr>
        <w:t>ompiuterinio raštingumo pradmeny</w:t>
      </w:r>
      <w:r w:rsidR="00906A06" w:rsidRPr="00786EB3">
        <w:rPr>
          <w:szCs w:val="24"/>
        </w:rPr>
        <w:t xml:space="preserve">s, </w:t>
      </w:r>
      <w:r w:rsidR="00906A06">
        <w:rPr>
          <w:szCs w:val="24"/>
        </w:rPr>
        <w:t xml:space="preserve">gebėjimas </w:t>
      </w:r>
      <w:r w:rsidR="00906A06" w:rsidRPr="00786EB3">
        <w:rPr>
          <w:szCs w:val="24"/>
        </w:rPr>
        <w:t>naudotis informacinėmis technologijomis;</w:t>
      </w:r>
    </w:p>
    <w:p w:rsidR="00906A06" w:rsidRPr="003F25F0" w:rsidRDefault="00906A06" w:rsidP="00E213AF">
      <w:pPr>
        <w:spacing w:after="0" w:line="240" w:lineRule="auto"/>
        <w:ind w:firstLine="1134"/>
        <w:jc w:val="both"/>
        <w:rPr>
          <w:color w:val="000000"/>
          <w:szCs w:val="24"/>
        </w:rPr>
      </w:pPr>
      <w:r>
        <w:rPr>
          <w:color w:val="000000"/>
          <w:spacing w:val="1"/>
          <w:szCs w:val="24"/>
        </w:rPr>
        <w:t>5.</w:t>
      </w:r>
      <w:r w:rsidR="00E213AF">
        <w:rPr>
          <w:color w:val="000000"/>
          <w:spacing w:val="1"/>
          <w:szCs w:val="24"/>
        </w:rPr>
        <w:t>5</w:t>
      </w:r>
      <w:r w:rsidR="000964B4">
        <w:rPr>
          <w:color w:val="000000"/>
          <w:spacing w:val="1"/>
          <w:szCs w:val="24"/>
        </w:rPr>
        <w:t>.</w:t>
      </w:r>
      <w:r>
        <w:rPr>
          <w:color w:val="000000"/>
          <w:spacing w:val="1"/>
          <w:szCs w:val="24"/>
        </w:rPr>
        <w:t xml:space="preserve">3. </w:t>
      </w:r>
      <w:r w:rsidRPr="003F25F0">
        <w:rPr>
          <w:color w:val="000000"/>
          <w:spacing w:val="1"/>
          <w:szCs w:val="24"/>
        </w:rPr>
        <w:t>v</w:t>
      </w:r>
      <w:r w:rsidRPr="003F25F0">
        <w:rPr>
          <w:color w:val="000000"/>
          <w:szCs w:val="24"/>
        </w:rPr>
        <w:t>als</w:t>
      </w:r>
      <w:r w:rsidRPr="003F25F0">
        <w:rPr>
          <w:color w:val="000000"/>
          <w:spacing w:val="2"/>
          <w:szCs w:val="24"/>
        </w:rPr>
        <w:t>t</w:t>
      </w:r>
      <w:r w:rsidRPr="003F25F0">
        <w:rPr>
          <w:color w:val="000000"/>
          <w:spacing w:val="-6"/>
          <w:szCs w:val="24"/>
        </w:rPr>
        <w:t>y</w:t>
      </w:r>
      <w:r w:rsidRPr="003F25F0">
        <w:rPr>
          <w:color w:val="000000"/>
          <w:szCs w:val="24"/>
        </w:rPr>
        <w:t xml:space="preserve">binės </w:t>
      </w:r>
      <w:r w:rsidRPr="003F25F0">
        <w:rPr>
          <w:color w:val="000000"/>
          <w:spacing w:val="1"/>
          <w:szCs w:val="24"/>
        </w:rPr>
        <w:t>k</w:t>
      </w:r>
      <w:r w:rsidRPr="003F25F0">
        <w:rPr>
          <w:color w:val="000000"/>
          <w:szCs w:val="24"/>
        </w:rPr>
        <w:t xml:space="preserve">albos taisyklingas vartojimas. </w:t>
      </w:r>
    </w:p>
    <w:p w:rsidR="00BE046F" w:rsidRDefault="000964B4" w:rsidP="00E213AF">
      <w:pPr>
        <w:pStyle w:val="Sraopastraipa"/>
        <w:tabs>
          <w:tab w:val="left" w:pos="709"/>
        </w:tabs>
        <w:ind w:left="0" w:firstLine="1134"/>
        <w:contextualSpacing w:val="0"/>
        <w:jc w:val="both"/>
        <w:rPr>
          <w:color w:val="000000"/>
        </w:rPr>
      </w:pPr>
      <w:r>
        <w:rPr>
          <w:color w:val="000000"/>
          <w:spacing w:val="-2"/>
        </w:rPr>
        <w:t>6</w:t>
      </w:r>
      <w:r w:rsidR="00906A06">
        <w:rPr>
          <w:color w:val="000000"/>
          <w:spacing w:val="-2"/>
        </w:rPr>
        <w:t>. Bibliotekos v</w:t>
      </w:r>
      <w:r w:rsidR="00906A06">
        <w:rPr>
          <w:color w:val="000000"/>
        </w:rPr>
        <w:t>edėjas turi</w:t>
      </w:r>
      <w:r w:rsidR="00BE046F">
        <w:rPr>
          <w:color w:val="000000"/>
        </w:rPr>
        <w:t xml:space="preserve"> </w:t>
      </w:r>
      <w:r w:rsidR="00BE046F" w:rsidRPr="00257436">
        <w:rPr>
          <w:color w:val="000000"/>
          <w:spacing w:val="-1"/>
        </w:rPr>
        <w:t>ž</w:t>
      </w:r>
      <w:r w:rsidR="00BE046F" w:rsidRPr="00257436">
        <w:rPr>
          <w:color w:val="000000"/>
          <w:spacing w:val="-2"/>
        </w:rPr>
        <w:t>i</w:t>
      </w:r>
      <w:r w:rsidR="00BE046F" w:rsidRPr="00257436">
        <w:rPr>
          <w:color w:val="000000"/>
        </w:rPr>
        <w:t>n</w:t>
      </w:r>
      <w:r w:rsidR="00BE046F" w:rsidRPr="00257436">
        <w:rPr>
          <w:color w:val="000000"/>
          <w:spacing w:val="-2"/>
        </w:rPr>
        <w:t>o</w:t>
      </w:r>
      <w:r w:rsidR="00BE046F" w:rsidRPr="00257436">
        <w:rPr>
          <w:color w:val="000000"/>
        </w:rPr>
        <w:t>ti ir</w:t>
      </w:r>
      <w:r w:rsidR="00BE046F" w:rsidRPr="00257436">
        <w:rPr>
          <w:color w:val="000000"/>
          <w:spacing w:val="-2"/>
        </w:rPr>
        <w:t xml:space="preserve"> iš</w:t>
      </w:r>
      <w:r w:rsidR="00BE046F" w:rsidRPr="00257436">
        <w:rPr>
          <w:color w:val="000000"/>
        </w:rPr>
        <w:t>man</w:t>
      </w:r>
      <w:r w:rsidR="00BE046F" w:rsidRPr="00257436">
        <w:rPr>
          <w:color w:val="000000"/>
          <w:spacing w:val="-6"/>
        </w:rPr>
        <w:t>y</w:t>
      </w:r>
      <w:r w:rsidR="00BE046F" w:rsidRPr="00257436">
        <w:rPr>
          <w:color w:val="000000"/>
        </w:rPr>
        <w:t>ti:</w:t>
      </w:r>
    </w:p>
    <w:p w:rsidR="00906A06" w:rsidRDefault="000964B4" w:rsidP="00E213AF">
      <w:pPr>
        <w:pStyle w:val="Sraopastraipa"/>
        <w:tabs>
          <w:tab w:val="left" w:pos="709"/>
        </w:tabs>
        <w:ind w:left="0" w:firstLine="1134"/>
        <w:contextualSpacing w:val="0"/>
        <w:jc w:val="both"/>
      </w:pPr>
      <w:r>
        <w:rPr>
          <w:color w:val="000000"/>
          <w:spacing w:val="-2"/>
        </w:rPr>
        <w:t>6.</w:t>
      </w:r>
      <w:r w:rsidR="00BE046F">
        <w:rPr>
          <w:color w:val="000000"/>
          <w:spacing w:val="-2"/>
        </w:rPr>
        <w:t>1</w:t>
      </w:r>
      <w:r w:rsidR="00906A06">
        <w:rPr>
          <w:color w:val="000000"/>
        </w:rPr>
        <w:t xml:space="preserve">. </w:t>
      </w:r>
      <w:r w:rsidR="00906A06" w:rsidRPr="00096225">
        <w:t>kaupti, sisteminti, apibendrinti informaciją ir rengti išvadas;</w:t>
      </w:r>
    </w:p>
    <w:p w:rsidR="00BE046F" w:rsidRDefault="000964B4" w:rsidP="00E213AF">
      <w:pPr>
        <w:pStyle w:val="Sraopastraipa"/>
        <w:tabs>
          <w:tab w:val="left" w:pos="709"/>
        </w:tabs>
        <w:ind w:left="0" w:firstLine="1134"/>
        <w:contextualSpacing w:val="0"/>
        <w:jc w:val="both"/>
        <w:rPr>
          <w:spacing w:val="-2"/>
          <w:w w:val="101"/>
        </w:rPr>
      </w:pPr>
      <w:r>
        <w:rPr>
          <w:color w:val="000000"/>
          <w:spacing w:val="-2"/>
        </w:rPr>
        <w:t>6.</w:t>
      </w:r>
      <w:r w:rsidR="00BE046F">
        <w:rPr>
          <w:color w:val="000000"/>
          <w:spacing w:val="-2"/>
        </w:rPr>
        <w:t>2</w:t>
      </w:r>
      <w:r w:rsidR="00BE046F">
        <w:rPr>
          <w:color w:val="000000"/>
        </w:rPr>
        <w:t xml:space="preserve">. </w:t>
      </w:r>
      <w:r w:rsidR="00BE046F" w:rsidRPr="007C05A1">
        <w:rPr>
          <w:spacing w:val="-2"/>
          <w:w w:val="101"/>
        </w:rPr>
        <w:t>g</w:t>
      </w:r>
      <w:r w:rsidR="00BE046F" w:rsidRPr="007C05A1">
        <w:rPr>
          <w:spacing w:val="-2"/>
        </w:rPr>
        <w:t>ebėti savarankiškai planuoti, organizuoti savo veiklą</w:t>
      </w:r>
      <w:r w:rsidR="00BE046F" w:rsidRPr="007C05A1">
        <w:rPr>
          <w:spacing w:val="-2"/>
          <w:w w:val="101"/>
        </w:rPr>
        <w:t xml:space="preserve">, spręsti iškilusias problemas ir konfliktus; </w:t>
      </w:r>
    </w:p>
    <w:p w:rsidR="00BE046F" w:rsidRDefault="000964B4" w:rsidP="00E213AF">
      <w:pPr>
        <w:pStyle w:val="Sraopastraipa"/>
        <w:tabs>
          <w:tab w:val="left" w:pos="709"/>
        </w:tabs>
        <w:ind w:left="0" w:firstLine="1134"/>
        <w:contextualSpacing w:val="0"/>
        <w:jc w:val="both"/>
      </w:pPr>
      <w:r>
        <w:rPr>
          <w:color w:val="000000"/>
          <w:spacing w:val="-2"/>
        </w:rPr>
        <w:t>6.</w:t>
      </w:r>
      <w:r w:rsidR="00BE046F">
        <w:rPr>
          <w:color w:val="000000"/>
          <w:spacing w:val="-2"/>
        </w:rPr>
        <w:t>3</w:t>
      </w:r>
      <w:r w:rsidR="00BE046F">
        <w:rPr>
          <w:color w:val="000000"/>
        </w:rPr>
        <w:t>. v</w:t>
      </w:r>
      <w:r w:rsidR="00BE046F" w:rsidRPr="00096225">
        <w:t>aikų, mokslo populiarinimo, ugdymo procesui reikalingą programinę bei pedagoginę literatūrą, bendrojo ugdymo dalykų vadovėlius, mokėti naudotis bibliotekos fondu;</w:t>
      </w:r>
      <w:r w:rsidR="00BE046F" w:rsidRPr="00BE046F">
        <w:t xml:space="preserve"> </w:t>
      </w:r>
    </w:p>
    <w:p w:rsidR="00BE046F" w:rsidRDefault="000964B4" w:rsidP="00E213AF">
      <w:pPr>
        <w:pStyle w:val="Sraopastraipa"/>
        <w:tabs>
          <w:tab w:val="left" w:pos="709"/>
        </w:tabs>
        <w:ind w:left="0" w:firstLine="1134"/>
        <w:contextualSpacing w:val="0"/>
        <w:jc w:val="both"/>
        <w:rPr>
          <w:w w:val="101"/>
        </w:rPr>
      </w:pPr>
      <w:r>
        <w:rPr>
          <w:color w:val="000000"/>
          <w:spacing w:val="-2"/>
        </w:rPr>
        <w:t>6.</w:t>
      </w:r>
      <w:r w:rsidR="00BE046F">
        <w:rPr>
          <w:color w:val="000000"/>
          <w:spacing w:val="-2"/>
        </w:rPr>
        <w:t>4</w:t>
      </w:r>
      <w:r w:rsidR="00BE046F">
        <w:rPr>
          <w:color w:val="000000"/>
        </w:rPr>
        <w:t xml:space="preserve">. </w:t>
      </w:r>
      <w:r w:rsidR="00BE046F" w:rsidRPr="007C05A1">
        <w:rPr>
          <w:color w:val="000000"/>
        </w:rPr>
        <w:t>bibliotekos veiklos organizavimą</w:t>
      </w:r>
      <w:r w:rsidR="00BE046F">
        <w:rPr>
          <w:color w:val="000000"/>
        </w:rPr>
        <w:t>,</w:t>
      </w:r>
      <w:r w:rsidR="00BE046F" w:rsidRPr="00096225">
        <w:rPr>
          <w:w w:val="101"/>
        </w:rPr>
        <w:t xml:space="preserve"> bibliotekos darbui keliamų metodinių bei bibliotekos veiklą reglamentuojančių teisės aktų reikalavimus; </w:t>
      </w:r>
    </w:p>
    <w:p w:rsidR="00906A06" w:rsidRDefault="000964B4" w:rsidP="00E213AF">
      <w:pPr>
        <w:pStyle w:val="Sraopastraipa"/>
        <w:tabs>
          <w:tab w:val="left" w:pos="709"/>
        </w:tabs>
        <w:ind w:left="0" w:firstLine="1134"/>
        <w:contextualSpacing w:val="0"/>
        <w:jc w:val="both"/>
      </w:pPr>
      <w:r>
        <w:rPr>
          <w:color w:val="000000"/>
          <w:spacing w:val="-2"/>
        </w:rPr>
        <w:t>6.</w:t>
      </w:r>
      <w:r w:rsidR="00BE046F">
        <w:rPr>
          <w:color w:val="000000"/>
          <w:spacing w:val="-2"/>
        </w:rPr>
        <w:t>5</w:t>
      </w:r>
      <w:r w:rsidR="00906A06">
        <w:t>. s</w:t>
      </w:r>
      <w:r w:rsidR="00906A06" w:rsidRPr="00096225">
        <w:t>klandžiai dėstyti mintis raštu ir žodžiu, žinoti raštvedybos taisykles;</w:t>
      </w:r>
    </w:p>
    <w:p w:rsidR="00BE046F" w:rsidRDefault="00E213AF" w:rsidP="00E213AF">
      <w:pPr>
        <w:pStyle w:val="Sraopastraipa"/>
        <w:tabs>
          <w:tab w:val="left" w:pos="709"/>
        </w:tabs>
        <w:ind w:left="0" w:firstLine="1134"/>
        <w:contextualSpacing w:val="0"/>
        <w:jc w:val="both"/>
      </w:pPr>
      <w:r>
        <w:rPr>
          <w:color w:val="000000"/>
          <w:spacing w:val="-2"/>
        </w:rPr>
        <w:t>6.6</w:t>
      </w:r>
      <w:r w:rsidR="000964B4">
        <w:rPr>
          <w:color w:val="000000"/>
          <w:spacing w:val="-2"/>
        </w:rPr>
        <w:t>.</w:t>
      </w:r>
      <w:r w:rsidR="00BE046F">
        <w:rPr>
          <w:color w:val="000000"/>
        </w:rPr>
        <w:t xml:space="preserve"> </w:t>
      </w:r>
      <w:r w:rsidR="00BE046F" w:rsidRPr="007C05A1">
        <w:rPr>
          <w:spacing w:val="-2"/>
          <w:w w:val="101"/>
        </w:rPr>
        <w:t>b</w:t>
      </w:r>
      <w:r w:rsidR="00BE046F" w:rsidRPr="007C05A1">
        <w:rPr>
          <w:spacing w:val="-2"/>
        </w:rPr>
        <w:t>ūti pareigingam, kruopščiam, atidžiam, sąžiningam, tolerantiškam, kūrybingam, iniciatyviam, domėtis naujovėmis, gebėti bendrauti ir bendradarbiauti, laikytis profesinės bibliotekininko etikos.</w:t>
      </w:r>
    </w:p>
    <w:p w:rsidR="00BE046F" w:rsidRPr="00D62070" w:rsidRDefault="00BE046F" w:rsidP="00E213AF">
      <w:pPr>
        <w:spacing w:after="0" w:line="240" w:lineRule="auto"/>
        <w:ind w:firstLine="1134"/>
        <w:jc w:val="both"/>
        <w:rPr>
          <w:color w:val="000000"/>
          <w:szCs w:val="24"/>
        </w:rPr>
      </w:pPr>
      <w:r w:rsidRPr="00D62070">
        <w:rPr>
          <w:color w:val="000000"/>
          <w:szCs w:val="24"/>
        </w:rPr>
        <w:t>7.</w:t>
      </w:r>
      <w:r w:rsidRPr="00D62070">
        <w:rPr>
          <w:color w:val="000000"/>
          <w:spacing w:val="45"/>
          <w:szCs w:val="24"/>
        </w:rPr>
        <w:t xml:space="preserve"> </w:t>
      </w:r>
      <w:r w:rsidR="000964B4">
        <w:rPr>
          <w:color w:val="000000"/>
          <w:spacing w:val="-2"/>
          <w:szCs w:val="24"/>
        </w:rPr>
        <w:t xml:space="preserve">Bibliotekos </w:t>
      </w:r>
      <w:r>
        <w:rPr>
          <w:color w:val="000000"/>
          <w:spacing w:val="-2"/>
          <w:szCs w:val="24"/>
        </w:rPr>
        <w:t>vedėjas</w:t>
      </w:r>
      <w:r w:rsidRPr="00D62070">
        <w:rPr>
          <w:color w:val="000000"/>
          <w:szCs w:val="24"/>
        </w:rPr>
        <w:t xml:space="preserve"> pri</w:t>
      </w:r>
      <w:r w:rsidRPr="00D62070">
        <w:rPr>
          <w:color w:val="000000"/>
          <w:spacing w:val="2"/>
          <w:szCs w:val="24"/>
        </w:rPr>
        <w:t>v</w:t>
      </w:r>
      <w:r w:rsidRPr="00D62070">
        <w:rPr>
          <w:color w:val="000000"/>
          <w:spacing w:val="1"/>
          <w:szCs w:val="24"/>
        </w:rPr>
        <w:t>a</w:t>
      </w:r>
      <w:r w:rsidRPr="00D62070">
        <w:rPr>
          <w:color w:val="000000"/>
          <w:szCs w:val="24"/>
        </w:rPr>
        <w:t>lo vadov</w:t>
      </w:r>
      <w:r w:rsidRPr="00D62070">
        <w:rPr>
          <w:color w:val="000000"/>
          <w:spacing w:val="-1"/>
          <w:szCs w:val="24"/>
        </w:rPr>
        <w:t>a</w:t>
      </w:r>
      <w:r w:rsidRPr="00D62070">
        <w:rPr>
          <w:color w:val="000000"/>
          <w:szCs w:val="24"/>
        </w:rPr>
        <w:t>utis:</w:t>
      </w:r>
    </w:p>
    <w:p w:rsidR="00BE046F" w:rsidRPr="00D62070" w:rsidRDefault="00BE046F" w:rsidP="00E213AF">
      <w:pPr>
        <w:spacing w:after="0" w:line="240" w:lineRule="auto"/>
        <w:ind w:firstLine="1134"/>
        <w:jc w:val="both"/>
        <w:rPr>
          <w:color w:val="000000"/>
          <w:szCs w:val="24"/>
        </w:rPr>
      </w:pPr>
      <w:r w:rsidRPr="00D62070">
        <w:rPr>
          <w:color w:val="000000"/>
          <w:szCs w:val="24"/>
        </w:rPr>
        <w:t>7.1.</w:t>
      </w:r>
      <w:r w:rsidRPr="00D62070">
        <w:rPr>
          <w:color w:val="000000"/>
          <w:spacing w:val="7"/>
          <w:szCs w:val="24"/>
        </w:rPr>
        <w:t xml:space="preserve"> </w:t>
      </w:r>
      <w:r w:rsidRPr="00D62070">
        <w:rPr>
          <w:color w:val="000000"/>
          <w:spacing w:val="-2"/>
          <w:szCs w:val="24"/>
        </w:rPr>
        <w:t>L</w:t>
      </w:r>
      <w:r w:rsidRPr="00D62070">
        <w:rPr>
          <w:color w:val="000000"/>
          <w:szCs w:val="24"/>
        </w:rPr>
        <w:t>ietuvos Respublikos įsta</w:t>
      </w:r>
      <w:r w:rsidRPr="00D62070">
        <w:rPr>
          <w:color w:val="000000"/>
          <w:spacing w:val="3"/>
          <w:szCs w:val="24"/>
        </w:rPr>
        <w:t>t</w:t>
      </w:r>
      <w:r w:rsidRPr="00D62070">
        <w:rPr>
          <w:color w:val="000000"/>
          <w:spacing w:val="-4"/>
          <w:szCs w:val="24"/>
        </w:rPr>
        <w:t>y</w:t>
      </w:r>
      <w:r w:rsidRPr="00D62070">
        <w:rPr>
          <w:color w:val="000000"/>
          <w:szCs w:val="24"/>
        </w:rPr>
        <w:t>mais ir</w:t>
      </w:r>
      <w:r w:rsidRPr="00D62070">
        <w:rPr>
          <w:color w:val="000000"/>
          <w:spacing w:val="1"/>
          <w:szCs w:val="24"/>
        </w:rPr>
        <w:t xml:space="preserve"> </w:t>
      </w:r>
      <w:r w:rsidRPr="00D62070">
        <w:rPr>
          <w:color w:val="000000"/>
          <w:szCs w:val="24"/>
        </w:rPr>
        <w:t>poįs</w:t>
      </w:r>
      <w:r w:rsidRPr="00D62070">
        <w:rPr>
          <w:color w:val="000000"/>
          <w:spacing w:val="1"/>
          <w:szCs w:val="24"/>
        </w:rPr>
        <w:t>t</w:t>
      </w:r>
      <w:r w:rsidRPr="00D62070">
        <w:rPr>
          <w:color w:val="000000"/>
          <w:szCs w:val="24"/>
        </w:rPr>
        <w:t>a</w:t>
      </w:r>
      <w:r w:rsidRPr="00D62070">
        <w:rPr>
          <w:color w:val="000000"/>
          <w:spacing w:val="4"/>
          <w:szCs w:val="24"/>
        </w:rPr>
        <w:t>t</w:t>
      </w:r>
      <w:r w:rsidRPr="00D62070">
        <w:rPr>
          <w:color w:val="000000"/>
          <w:spacing w:val="-4"/>
          <w:szCs w:val="24"/>
        </w:rPr>
        <w:t>y</w:t>
      </w:r>
      <w:r w:rsidRPr="00D62070">
        <w:rPr>
          <w:color w:val="000000"/>
          <w:szCs w:val="24"/>
        </w:rPr>
        <w:t>miniais aktais;</w:t>
      </w:r>
    </w:p>
    <w:p w:rsidR="00BE046F" w:rsidRPr="00776043" w:rsidRDefault="00BE046F" w:rsidP="00E213AF">
      <w:pPr>
        <w:spacing w:after="0" w:line="240" w:lineRule="auto"/>
        <w:ind w:firstLine="1134"/>
        <w:jc w:val="both"/>
        <w:rPr>
          <w:color w:val="000000"/>
          <w:szCs w:val="24"/>
        </w:rPr>
      </w:pPr>
      <w:r w:rsidRPr="00D62070">
        <w:rPr>
          <w:color w:val="000000"/>
          <w:szCs w:val="24"/>
        </w:rPr>
        <w:t>7.2.</w:t>
      </w:r>
      <w:r w:rsidRPr="00D62070">
        <w:rPr>
          <w:color w:val="000000"/>
          <w:spacing w:val="7"/>
          <w:szCs w:val="24"/>
        </w:rPr>
        <w:t xml:space="preserve"> </w:t>
      </w:r>
      <w:r w:rsidRPr="00776043">
        <w:rPr>
          <w:color w:val="000000"/>
          <w:spacing w:val="-2"/>
          <w:szCs w:val="24"/>
        </w:rPr>
        <w:t>L</w:t>
      </w:r>
      <w:r w:rsidRPr="00776043">
        <w:rPr>
          <w:color w:val="000000"/>
          <w:szCs w:val="24"/>
        </w:rPr>
        <w:t>ietuvos</w:t>
      </w:r>
      <w:r w:rsidRPr="00776043">
        <w:rPr>
          <w:color w:val="000000"/>
          <w:spacing w:val="52"/>
          <w:szCs w:val="24"/>
        </w:rPr>
        <w:t xml:space="preserve"> </w:t>
      </w:r>
      <w:r w:rsidRPr="00776043">
        <w:rPr>
          <w:color w:val="000000"/>
          <w:szCs w:val="24"/>
        </w:rPr>
        <w:t>Respublikos</w:t>
      </w:r>
      <w:r w:rsidRPr="00776043">
        <w:rPr>
          <w:color w:val="000000"/>
          <w:spacing w:val="53"/>
          <w:szCs w:val="24"/>
        </w:rPr>
        <w:t xml:space="preserve"> </w:t>
      </w:r>
      <w:r w:rsidRPr="003778E5">
        <w:rPr>
          <w:color w:val="000000"/>
          <w:szCs w:val="24"/>
        </w:rPr>
        <w:t>Konstitucija,</w:t>
      </w:r>
      <w:r>
        <w:rPr>
          <w:color w:val="000000"/>
          <w:szCs w:val="24"/>
        </w:rPr>
        <w:t xml:space="preserve"> Darbo kodeksu, </w:t>
      </w:r>
      <w:r w:rsidRPr="003778E5">
        <w:rPr>
          <w:color w:val="000000"/>
          <w:szCs w:val="24"/>
        </w:rPr>
        <w:t>Vaiko teisių konvencija</w:t>
      </w:r>
      <w:r>
        <w:rPr>
          <w:color w:val="000000"/>
          <w:szCs w:val="24"/>
        </w:rPr>
        <w:t xml:space="preserve">, </w:t>
      </w:r>
      <w:r w:rsidR="00CA1B35" w:rsidRPr="00D2030C">
        <w:t xml:space="preserve">Lietuvos Respublikos bibliotekų įstatymu, </w:t>
      </w:r>
      <w:r w:rsidRPr="00776043">
        <w:rPr>
          <w:color w:val="000000"/>
          <w:szCs w:val="24"/>
        </w:rPr>
        <w:t>V</w:t>
      </w:r>
      <w:r w:rsidRPr="00776043">
        <w:rPr>
          <w:color w:val="000000"/>
          <w:spacing w:val="-4"/>
          <w:szCs w:val="24"/>
        </w:rPr>
        <w:t>y</w:t>
      </w:r>
      <w:r w:rsidRPr="00776043">
        <w:rPr>
          <w:color w:val="000000"/>
          <w:szCs w:val="24"/>
        </w:rPr>
        <w:t>riau</w:t>
      </w:r>
      <w:r w:rsidRPr="00776043">
        <w:rPr>
          <w:color w:val="000000"/>
          <w:spacing w:val="5"/>
          <w:szCs w:val="24"/>
        </w:rPr>
        <w:t>s</w:t>
      </w:r>
      <w:r w:rsidRPr="00776043">
        <w:rPr>
          <w:color w:val="000000"/>
          <w:spacing w:val="-4"/>
          <w:szCs w:val="24"/>
        </w:rPr>
        <w:t>y</w:t>
      </w:r>
      <w:r w:rsidRPr="00776043">
        <w:rPr>
          <w:color w:val="000000"/>
          <w:spacing w:val="1"/>
          <w:szCs w:val="24"/>
        </w:rPr>
        <w:t>b</w:t>
      </w:r>
      <w:r w:rsidRPr="00776043">
        <w:rPr>
          <w:color w:val="000000"/>
          <w:szCs w:val="24"/>
        </w:rPr>
        <w:t>ės</w:t>
      </w:r>
      <w:r w:rsidRPr="00776043">
        <w:rPr>
          <w:color w:val="000000"/>
          <w:spacing w:val="52"/>
          <w:szCs w:val="24"/>
        </w:rPr>
        <w:t xml:space="preserve"> </w:t>
      </w:r>
      <w:r w:rsidRPr="00776043">
        <w:rPr>
          <w:color w:val="000000"/>
          <w:szCs w:val="24"/>
        </w:rPr>
        <w:t>nutarim</w:t>
      </w:r>
      <w:r w:rsidRPr="00776043">
        <w:rPr>
          <w:color w:val="000000"/>
          <w:spacing w:val="-1"/>
          <w:szCs w:val="24"/>
        </w:rPr>
        <w:t>a</w:t>
      </w:r>
      <w:r w:rsidRPr="00776043">
        <w:rPr>
          <w:color w:val="000000"/>
          <w:szCs w:val="24"/>
        </w:rPr>
        <w:t xml:space="preserve">is, </w:t>
      </w:r>
      <w:r w:rsidRPr="00776043">
        <w:rPr>
          <w:szCs w:val="24"/>
        </w:rPr>
        <w:t xml:space="preserve">švietimo ir mokslo ministro įsakymais, </w:t>
      </w:r>
      <w:r>
        <w:rPr>
          <w:szCs w:val="24"/>
        </w:rPr>
        <w:lastRenderedPageBreak/>
        <w:t>Kretingos rajono savivaldybės</w:t>
      </w:r>
      <w:r w:rsidRPr="00776043">
        <w:rPr>
          <w:szCs w:val="24"/>
        </w:rPr>
        <w:t xml:space="preserve"> tarybos sprendimais, savivaldybės mero potvarkiais, savivaldybės administracijos direktoriaus, </w:t>
      </w:r>
      <w:r>
        <w:rPr>
          <w:szCs w:val="24"/>
        </w:rPr>
        <w:t xml:space="preserve">savivaldybės </w:t>
      </w:r>
      <w:r w:rsidRPr="00776043">
        <w:rPr>
          <w:szCs w:val="24"/>
        </w:rPr>
        <w:t>švietimo</w:t>
      </w:r>
      <w:r>
        <w:rPr>
          <w:szCs w:val="24"/>
        </w:rPr>
        <w:t xml:space="preserve"> skyriaus vedėjo įsakymais;</w:t>
      </w:r>
    </w:p>
    <w:p w:rsidR="00BE046F" w:rsidRPr="00776043" w:rsidRDefault="00BE046F" w:rsidP="00E213AF">
      <w:pPr>
        <w:spacing w:after="0" w:line="240" w:lineRule="auto"/>
        <w:ind w:firstLine="1134"/>
        <w:jc w:val="both"/>
        <w:rPr>
          <w:color w:val="000000"/>
          <w:szCs w:val="24"/>
        </w:rPr>
      </w:pPr>
      <w:r w:rsidRPr="00776043">
        <w:rPr>
          <w:color w:val="000000"/>
          <w:szCs w:val="24"/>
        </w:rPr>
        <w:t>7.3.</w:t>
      </w:r>
      <w:r w:rsidRPr="00776043">
        <w:rPr>
          <w:color w:val="000000"/>
          <w:spacing w:val="7"/>
          <w:szCs w:val="24"/>
        </w:rPr>
        <w:t xml:space="preserve"> </w:t>
      </w:r>
      <w:r>
        <w:rPr>
          <w:color w:val="000000"/>
          <w:spacing w:val="7"/>
          <w:szCs w:val="24"/>
        </w:rPr>
        <w:t xml:space="preserve">Mokyklos </w:t>
      </w:r>
      <w:r w:rsidRPr="00776043">
        <w:rPr>
          <w:color w:val="000000"/>
          <w:szCs w:val="24"/>
        </w:rPr>
        <w:t>darbo tv</w:t>
      </w:r>
      <w:r w:rsidRPr="00776043">
        <w:rPr>
          <w:color w:val="000000"/>
          <w:spacing w:val="-1"/>
          <w:szCs w:val="24"/>
        </w:rPr>
        <w:t>a</w:t>
      </w:r>
      <w:r w:rsidRPr="00776043">
        <w:rPr>
          <w:color w:val="000000"/>
          <w:szCs w:val="24"/>
        </w:rPr>
        <w:t>rkos t</w:t>
      </w:r>
      <w:r w:rsidRPr="00776043">
        <w:rPr>
          <w:color w:val="000000"/>
          <w:spacing w:val="-1"/>
          <w:szCs w:val="24"/>
        </w:rPr>
        <w:t>a</w:t>
      </w:r>
      <w:r w:rsidRPr="00776043">
        <w:rPr>
          <w:color w:val="000000"/>
          <w:szCs w:val="24"/>
        </w:rPr>
        <w:t>i</w:t>
      </w:r>
      <w:r w:rsidRPr="00776043">
        <w:rPr>
          <w:color w:val="000000"/>
          <w:spacing w:val="2"/>
          <w:szCs w:val="24"/>
        </w:rPr>
        <w:t>s</w:t>
      </w:r>
      <w:r w:rsidRPr="00776043">
        <w:rPr>
          <w:color w:val="000000"/>
          <w:spacing w:val="-4"/>
          <w:szCs w:val="24"/>
        </w:rPr>
        <w:t>y</w:t>
      </w:r>
      <w:r w:rsidRPr="00776043">
        <w:rPr>
          <w:color w:val="000000"/>
          <w:spacing w:val="1"/>
          <w:szCs w:val="24"/>
        </w:rPr>
        <w:t>kl</w:t>
      </w:r>
      <w:r w:rsidRPr="00776043">
        <w:rPr>
          <w:color w:val="000000"/>
          <w:szCs w:val="24"/>
        </w:rPr>
        <w:t>ėmi</w:t>
      </w:r>
      <w:r w:rsidRPr="00776043">
        <w:rPr>
          <w:color w:val="000000"/>
          <w:spacing w:val="1"/>
          <w:szCs w:val="24"/>
        </w:rPr>
        <w:t>s</w:t>
      </w:r>
      <w:r w:rsidRPr="00776043">
        <w:rPr>
          <w:color w:val="000000"/>
          <w:szCs w:val="24"/>
        </w:rPr>
        <w:t xml:space="preserve">; </w:t>
      </w:r>
    </w:p>
    <w:p w:rsidR="00BE046F" w:rsidRPr="00776043" w:rsidRDefault="00BE046F" w:rsidP="00E213AF">
      <w:pPr>
        <w:spacing w:after="0" w:line="240" w:lineRule="auto"/>
        <w:ind w:firstLine="1134"/>
        <w:jc w:val="both"/>
        <w:rPr>
          <w:color w:val="000000"/>
          <w:szCs w:val="24"/>
        </w:rPr>
      </w:pPr>
      <w:r w:rsidRPr="00776043">
        <w:rPr>
          <w:color w:val="000000"/>
          <w:szCs w:val="24"/>
        </w:rPr>
        <w:t>7.4.</w:t>
      </w:r>
      <w:r w:rsidRPr="00776043">
        <w:rPr>
          <w:color w:val="000000"/>
          <w:spacing w:val="7"/>
          <w:szCs w:val="24"/>
        </w:rPr>
        <w:t xml:space="preserve"> </w:t>
      </w:r>
      <w:r w:rsidRPr="00776043">
        <w:rPr>
          <w:color w:val="000000"/>
          <w:szCs w:val="24"/>
        </w:rPr>
        <w:t>darbo sut</w:t>
      </w:r>
      <w:r w:rsidRPr="00776043">
        <w:rPr>
          <w:color w:val="000000"/>
          <w:spacing w:val="-1"/>
          <w:szCs w:val="24"/>
        </w:rPr>
        <w:t>a</w:t>
      </w:r>
      <w:r w:rsidRPr="00776043">
        <w:rPr>
          <w:color w:val="000000"/>
          <w:szCs w:val="24"/>
        </w:rPr>
        <w:t>rtimi;</w:t>
      </w:r>
    </w:p>
    <w:p w:rsidR="00BE046F" w:rsidRPr="00776043" w:rsidRDefault="00BE046F" w:rsidP="00E213AF">
      <w:pPr>
        <w:spacing w:after="0" w:line="240" w:lineRule="auto"/>
        <w:ind w:firstLine="1134"/>
        <w:jc w:val="both"/>
        <w:rPr>
          <w:color w:val="000000"/>
          <w:szCs w:val="24"/>
        </w:rPr>
      </w:pPr>
      <w:r w:rsidRPr="00776043">
        <w:rPr>
          <w:color w:val="000000"/>
          <w:szCs w:val="24"/>
        </w:rPr>
        <w:t>7.5.</w:t>
      </w:r>
      <w:r w:rsidRPr="00776043">
        <w:rPr>
          <w:color w:val="000000"/>
          <w:spacing w:val="7"/>
          <w:szCs w:val="24"/>
        </w:rPr>
        <w:t xml:space="preserve"> </w:t>
      </w:r>
      <w:r w:rsidRPr="00776043">
        <w:rPr>
          <w:color w:val="000000"/>
          <w:szCs w:val="24"/>
        </w:rPr>
        <w:t>šiuo par</w:t>
      </w:r>
      <w:r w:rsidRPr="00776043">
        <w:rPr>
          <w:color w:val="000000"/>
          <w:spacing w:val="-1"/>
          <w:szCs w:val="24"/>
        </w:rPr>
        <w:t>e</w:t>
      </w:r>
      <w:r w:rsidRPr="00776043">
        <w:rPr>
          <w:color w:val="000000"/>
          <w:spacing w:val="1"/>
          <w:szCs w:val="24"/>
        </w:rPr>
        <w:t>i</w:t>
      </w:r>
      <w:r w:rsidRPr="00776043">
        <w:rPr>
          <w:color w:val="000000"/>
          <w:spacing w:val="3"/>
          <w:szCs w:val="24"/>
        </w:rPr>
        <w:t>g</w:t>
      </w:r>
      <w:r w:rsidRPr="00776043">
        <w:rPr>
          <w:color w:val="000000"/>
          <w:spacing w:val="-4"/>
          <w:szCs w:val="24"/>
        </w:rPr>
        <w:t>y</w:t>
      </w:r>
      <w:r w:rsidRPr="00776043">
        <w:rPr>
          <w:color w:val="000000"/>
          <w:szCs w:val="24"/>
        </w:rPr>
        <w:t>b</w:t>
      </w:r>
      <w:r w:rsidRPr="00776043">
        <w:rPr>
          <w:color w:val="000000"/>
          <w:spacing w:val="-1"/>
          <w:szCs w:val="24"/>
        </w:rPr>
        <w:t>ė</w:t>
      </w:r>
      <w:r w:rsidRPr="00776043">
        <w:rPr>
          <w:color w:val="000000"/>
          <w:szCs w:val="24"/>
        </w:rPr>
        <w:t>s apra</w:t>
      </w:r>
      <w:r w:rsidRPr="00776043">
        <w:rPr>
          <w:color w:val="000000"/>
          <w:spacing w:val="3"/>
          <w:szCs w:val="24"/>
        </w:rPr>
        <w:t>š</w:t>
      </w:r>
      <w:r w:rsidRPr="00776043">
        <w:rPr>
          <w:color w:val="000000"/>
          <w:spacing w:val="-3"/>
          <w:szCs w:val="24"/>
        </w:rPr>
        <w:t>y</w:t>
      </w:r>
      <w:r w:rsidRPr="00776043">
        <w:rPr>
          <w:color w:val="000000"/>
          <w:spacing w:val="1"/>
          <w:szCs w:val="24"/>
        </w:rPr>
        <w:t>m</w:t>
      </w:r>
      <w:r w:rsidRPr="00776043">
        <w:rPr>
          <w:color w:val="000000"/>
          <w:spacing w:val="2"/>
          <w:szCs w:val="24"/>
        </w:rPr>
        <w:t>u</w:t>
      </w:r>
      <w:r w:rsidRPr="00776043">
        <w:rPr>
          <w:color w:val="000000"/>
          <w:szCs w:val="24"/>
        </w:rPr>
        <w:t>;</w:t>
      </w:r>
    </w:p>
    <w:p w:rsidR="00BE046F" w:rsidRDefault="00BE046F" w:rsidP="00E213AF">
      <w:pPr>
        <w:spacing w:after="0" w:line="240" w:lineRule="auto"/>
        <w:ind w:firstLine="1134"/>
        <w:jc w:val="both"/>
        <w:rPr>
          <w:color w:val="000000"/>
          <w:szCs w:val="24"/>
        </w:rPr>
      </w:pPr>
      <w:r w:rsidRPr="00776043">
        <w:rPr>
          <w:color w:val="000000"/>
          <w:szCs w:val="24"/>
        </w:rPr>
        <w:t>7.6.</w:t>
      </w:r>
      <w:r w:rsidRPr="00776043">
        <w:rPr>
          <w:color w:val="000000"/>
          <w:spacing w:val="7"/>
          <w:szCs w:val="24"/>
        </w:rPr>
        <w:t xml:space="preserve"> </w:t>
      </w:r>
      <w:r w:rsidRPr="00776043">
        <w:rPr>
          <w:color w:val="000000"/>
          <w:szCs w:val="24"/>
        </w:rPr>
        <w:t>kitais</w:t>
      </w:r>
      <w:r w:rsidRPr="00776043">
        <w:rPr>
          <w:color w:val="000000"/>
          <w:spacing w:val="90"/>
          <w:szCs w:val="24"/>
        </w:rPr>
        <w:t xml:space="preserve"> </w:t>
      </w:r>
      <w:r w:rsidRPr="00281C87">
        <w:rPr>
          <w:color w:val="000000"/>
          <w:szCs w:val="24"/>
        </w:rPr>
        <w:t>Mokyklos</w:t>
      </w:r>
      <w:r>
        <w:rPr>
          <w:color w:val="000000"/>
          <w:szCs w:val="24"/>
        </w:rPr>
        <w:t xml:space="preserve"> </w:t>
      </w:r>
      <w:r w:rsidRPr="00776043">
        <w:rPr>
          <w:color w:val="000000"/>
          <w:szCs w:val="24"/>
        </w:rPr>
        <w:t>lokalin</w:t>
      </w:r>
      <w:r w:rsidRPr="00776043">
        <w:rPr>
          <w:color w:val="000000"/>
          <w:spacing w:val="1"/>
          <w:szCs w:val="24"/>
        </w:rPr>
        <w:t>ia</w:t>
      </w:r>
      <w:r w:rsidRPr="00776043">
        <w:rPr>
          <w:color w:val="000000"/>
          <w:szCs w:val="24"/>
        </w:rPr>
        <w:t>is</w:t>
      </w:r>
      <w:r w:rsidRPr="00776043">
        <w:rPr>
          <w:color w:val="000000"/>
          <w:spacing w:val="89"/>
          <w:szCs w:val="24"/>
        </w:rPr>
        <w:t xml:space="preserve"> </w:t>
      </w:r>
      <w:r w:rsidRPr="00776043">
        <w:rPr>
          <w:color w:val="000000"/>
          <w:szCs w:val="24"/>
        </w:rPr>
        <w:t>dokumentais</w:t>
      </w:r>
      <w:r w:rsidRPr="00776043">
        <w:rPr>
          <w:color w:val="000000"/>
          <w:spacing w:val="89"/>
          <w:szCs w:val="24"/>
        </w:rPr>
        <w:t xml:space="preserve"> </w:t>
      </w:r>
      <w:r w:rsidRPr="00776043">
        <w:rPr>
          <w:color w:val="000000"/>
          <w:szCs w:val="24"/>
        </w:rPr>
        <w:t>(</w:t>
      </w:r>
      <w:r>
        <w:rPr>
          <w:szCs w:val="24"/>
        </w:rPr>
        <w:t>Mokyklos</w:t>
      </w:r>
      <w:r w:rsidRPr="00776043">
        <w:rPr>
          <w:szCs w:val="24"/>
        </w:rPr>
        <w:t xml:space="preserve"> nuostatais</w:t>
      </w:r>
      <w:r>
        <w:rPr>
          <w:color w:val="000000"/>
          <w:szCs w:val="24"/>
        </w:rPr>
        <w:t xml:space="preserve">, Mokyklos direktoriaus </w:t>
      </w:r>
      <w:r w:rsidRPr="00776043">
        <w:rPr>
          <w:color w:val="000000"/>
          <w:szCs w:val="24"/>
        </w:rPr>
        <w:t>įsa</w:t>
      </w:r>
      <w:r w:rsidRPr="00776043">
        <w:rPr>
          <w:color w:val="000000"/>
          <w:spacing w:val="3"/>
          <w:szCs w:val="24"/>
        </w:rPr>
        <w:t>k</w:t>
      </w:r>
      <w:r w:rsidRPr="00776043">
        <w:rPr>
          <w:color w:val="000000"/>
          <w:spacing w:val="-1"/>
          <w:szCs w:val="24"/>
        </w:rPr>
        <w:t>y</w:t>
      </w:r>
      <w:r w:rsidRPr="00776043">
        <w:rPr>
          <w:color w:val="000000"/>
          <w:szCs w:val="24"/>
        </w:rPr>
        <w:t>mais,</w:t>
      </w:r>
      <w:r w:rsidRPr="00776043">
        <w:rPr>
          <w:color w:val="000000"/>
          <w:spacing w:val="88"/>
          <w:szCs w:val="24"/>
        </w:rPr>
        <w:t xml:space="preserve"> </w:t>
      </w:r>
      <w:r>
        <w:rPr>
          <w:color w:val="000000"/>
          <w:szCs w:val="24"/>
        </w:rPr>
        <w:t>tvarkomis,</w:t>
      </w:r>
      <w:r w:rsidRPr="00776043">
        <w:rPr>
          <w:color w:val="000000"/>
          <w:spacing w:val="88"/>
          <w:szCs w:val="24"/>
        </w:rPr>
        <w:t xml:space="preserve"> </w:t>
      </w:r>
      <w:r w:rsidRPr="00917F4D">
        <w:rPr>
          <w:color w:val="000000"/>
          <w:szCs w:val="24"/>
        </w:rPr>
        <w:t>aprašais</w:t>
      </w:r>
      <w:r w:rsidRPr="00776043">
        <w:rPr>
          <w:color w:val="000000"/>
          <w:szCs w:val="24"/>
        </w:rPr>
        <w:t>, tai</w:t>
      </w:r>
      <w:r w:rsidRPr="00776043">
        <w:rPr>
          <w:color w:val="000000"/>
          <w:spacing w:val="2"/>
          <w:szCs w:val="24"/>
        </w:rPr>
        <w:t>s</w:t>
      </w:r>
      <w:r w:rsidRPr="00776043">
        <w:rPr>
          <w:color w:val="000000"/>
          <w:spacing w:val="-4"/>
          <w:szCs w:val="24"/>
        </w:rPr>
        <w:t>y</w:t>
      </w:r>
      <w:r w:rsidRPr="00776043">
        <w:rPr>
          <w:color w:val="000000"/>
          <w:szCs w:val="24"/>
        </w:rPr>
        <w:t>klėmis ir p</w:t>
      </w:r>
      <w:r w:rsidRPr="00776043">
        <w:rPr>
          <w:color w:val="000000"/>
          <w:spacing w:val="-1"/>
          <w:szCs w:val="24"/>
        </w:rPr>
        <w:t>a</w:t>
      </w:r>
      <w:r w:rsidRPr="00776043">
        <w:rPr>
          <w:color w:val="000000"/>
          <w:szCs w:val="24"/>
        </w:rPr>
        <w:t>n.).</w:t>
      </w:r>
    </w:p>
    <w:p w:rsidR="008D6BF1" w:rsidRDefault="008D6BF1" w:rsidP="00BE046F">
      <w:pPr>
        <w:pStyle w:val="Sraopastraipa"/>
        <w:tabs>
          <w:tab w:val="left" w:pos="709"/>
        </w:tabs>
        <w:ind w:left="0"/>
        <w:contextualSpacing w:val="0"/>
        <w:jc w:val="both"/>
      </w:pPr>
    </w:p>
    <w:p w:rsidR="0050219D" w:rsidRPr="00A03C4E" w:rsidRDefault="0050219D" w:rsidP="0050219D">
      <w:pPr>
        <w:spacing w:after="0" w:line="240" w:lineRule="auto"/>
        <w:jc w:val="center"/>
        <w:rPr>
          <w:b/>
          <w:bCs/>
          <w:color w:val="000000"/>
          <w:szCs w:val="24"/>
        </w:rPr>
      </w:pPr>
      <w:r w:rsidRPr="00A03C4E">
        <w:rPr>
          <w:b/>
          <w:bCs/>
          <w:color w:val="000000"/>
          <w:szCs w:val="24"/>
        </w:rPr>
        <w:t>III SKYRIUS</w:t>
      </w:r>
    </w:p>
    <w:p w:rsidR="0050219D" w:rsidRPr="00A03C4E" w:rsidRDefault="0050219D" w:rsidP="0050219D">
      <w:pPr>
        <w:spacing w:after="0" w:line="240" w:lineRule="auto"/>
        <w:jc w:val="center"/>
        <w:rPr>
          <w:b/>
          <w:bCs/>
          <w:color w:val="000000"/>
          <w:szCs w:val="24"/>
        </w:rPr>
      </w:pPr>
      <w:r w:rsidRPr="003F25F0">
        <w:rPr>
          <w:b/>
          <w:bCs/>
          <w:color w:val="000000"/>
          <w:spacing w:val="-1"/>
          <w:szCs w:val="24"/>
        </w:rPr>
        <w:t>Š</w:t>
      </w:r>
      <w:r w:rsidRPr="003F25F0">
        <w:rPr>
          <w:b/>
          <w:bCs/>
          <w:color w:val="000000"/>
          <w:spacing w:val="-2"/>
          <w:szCs w:val="24"/>
        </w:rPr>
        <w:t>I</w:t>
      </w:r>
      <w:r w:rsidRPr="003F25F0">
        <w:rPr>
          <w:b/>
          <w:bCs/>
          <w:color w:val="000000"/>
          <w:spacing w:val="-6"/>
          <w:szCs w:val="24"/>
        </w:rPr>
        <w:t>A</w:t>
      </w:r>
      <w:r w:rsidRPr="003F25F0">
        <w:rPr>
          <w:b/>
          <w:bCs/>
          <w:color w:val="000000"/>
          <w:szCs w:val="24"/>
        </w:rPr>
        <w:t>S</w:t>
      </w:r>
      <w:r w:rsidRPr="003F25F0">
        <w:rPr>
          <w:color w:val="000000"/>
          <w:spacing w:val="-4"/>
          <w:szCs w:val="24"/>
        </w:rPr>
        <w:t xml:space="preserve"> </w:t>
      </w:r>
      <w:r w:rsidRPr="003F25F0">
        <w:rPr>
          <w:b/>
          <w:bCs/>
          <w:color w:val="000000"/>
          <w:spacing w:val="-5"/>
          <w:szCs w:val="24"/>
        </w:rPr>
        <w:t>P</w:t>
      </w:r>
      <w:r w:rsidRPr="003F25F0">
        <w:rPr>
          <w:b/>
          <w:bCs/>
          <w:color w:val="000000"/>
          <w:spacing w:val="-2"/>
          <w:szCs w:val="24"/>
        </w:rPr>
        <w:t>A</w:t>
      </w:r>
      <w:r w:rsidRPr="003F25F0">
        <w:rPr>
          <w:b/>
          <w:bCs/>
          <w:color w:val="000000"/>
          <w:spacing w:val="-3"/>
          <w:szCs w:val="24"/>
        </w:rPr>
        <w:t>R</w:t>
      </w:r>
      <w:r w:rsidRPr="003F25F0">
        <w:rPr>
          <w:b/>
          <w:bCs/>
          <w:color w:val="000000"/>
          <w:spacing w:val="-2"/>
          <w:szCs w:val="24"/>
        </w:rPr>
        <w:t>E</w:t>
      </w:r>
      <w:r w:rsidRPr="003F25F0">
        <w:rPr>
          <w:b/>
          <w:bCs/>
          <w:color w:val="000000"/>
          <w:spacing w:val="-5"/>
          <w:szCs w:val="24"/>
        </w:rPr>
        <w:t>I</w:t>
      </w:r>
      <w:r w:rsidRPr="003F25F0">
        <w:rPr>
          <w:b/>
          <w:bCs/>
          <w:color w:val="000000"/>
          <w:spacing w:val="-4"/>
          <w:szCs w:val="24"/>
        </w:rPr>
        <w:t>G</w:t>
      </w:r>
      <w:r w:rsidRPr="003F25F0">
        <w:rPr>
          <w:b/>
          <w:bCs/>
          <w:color w:val="000000"/>
          <w:spacing w:val="-3"/>
          <w:szCs w:val="24"/>
        </w:rPr>
        <w:t>A</w:t>
      </w:r>
      <w:r w:rsidRPr="003F25F0">
        <w:rPr>
          <w:b/>
          <w:bCs/>
          <w:color w:val="000000"/>
          <w:szCs w:val="24"/>
        </w:rPr>
        <w:t>S</w:t>
      </w:r>
      <w:r w:rsidRPr="003F25F0">
        <w:rPr>
          <w:color w:val="000000"/>
          <w:spacing w:val="-3"/>
          <w:szCs w:val="24"/>
        </w:rPr>
        <w:t xml:space="preserve"> </w:t>
      </w:r>
      <w:r w:rsidRPr="003F25F0">
        <w:rPr>
          <w:b/>
          <w:bCs/>
          <w:color w:val="000000"/>
          <w:spacing w:val="-2"/>
          <w:szCs w:val="24"/>
        </w:rPr>
        <w:t>EI</w:t>
      </w:r>
      <w:r w:rsidRPr="003F25F0">
        <w:rPr>
          <w:b/>
          <w:bCs/>
          <w:color w:val="000000"/>
          <w:spacing w:val="-3"/>
          <w:szCs w:val="24"/>
        </w:rPr>
        <w:t>NAN</w:t>
      </w:r>
      <w:r w:rsidRPr="003F25F0">
        <w:rPr>
          <w:b/>
          <w:bCs/>
          <w:color w:val="000000"/>
          <w:spacing w:val="-5"/>
          <w:szCs w:val="24"/>
        </w:rPr>
        <w:t>Č</w:t>
      </w:r>
      <w:r w:rsidRPr="003F25F0">
        <w:rPr>
          <w:b/>
          <w:bCs/>
          <w:color w:val="000000"/>
          <w:spacing w:val="-2"/>
          <w:szCs w:val="24"/>
        </w:rPr>
        <w:t>I</w:t>
      </w:r>
      <w:r w:rsidRPr="003F25F0">
        <w:rPr>
          <w:b/>
          <w:bCs/>
          <w:color w:val="000000"/>
          <w:spacing w:val="-3"/>
          <w:szCs w:val="24"/>
        </w:rPr>
        <w:t>A</w:t>
      </w:r>
      <w:r w:rsidRPr="003F25F0">
        <w:rPr>
          <w:b/>
          <w:bCs/>
          <w:color w:val="000000"/>
          <w:szCs w:val="24"/>
        </w:rPr>
        <w:t>M</w:t>
      </w:r>
      <w:r w:rsidRPr="003F25F0">
        <w:rPr>
          <w:color w:val="000000"/>
          <w:spacing w:val="-6"/>
          <w:szCs w:val="24"/>
        </w:rPr>
        <w:t xml:space="preserve"> </w:t>
      </w:r>
      <w:r w:rsidRPr="003F25F0">
        <w:rPr>
          <w:b/>
          <w:bCs/>
          <w:color w:val="000000"/>
          <w:spacing w:val="-3"/>
          <w:szCs w:val="24"/>
        </w:rPr>
        <w:t>D</w:t>
      </w:r>
      <w:r w:rsidRPr="003F25F0">
        <w:rPr>
          <w:b/>
          <w:bCs/>
          <w:color w:val="000000"/>
          <w:spacing w:val="-5"/>
          <w:szCs w:val="24"/>
        </w:rPr>
        <w:t>A</w:t>
      </w:r>
      <w:r w:rsidRPr="003F25F0">
        <w:rPr>
          <w:b/>
          <w:bCs/>
          <w:color w:val="000000"/>
          <w:spacing w:val="-3"/>
          <w:szCs w:val="24"/>
        </w:rPr>
        <w:t>R</w:t>
      </w:r>
      <w:r w:rsidRPr="003F25F0">
        <w:rPr>
          <w:b/>
          <w:bCs/>
          <w:color w:val="000000"/>
          <w:spacing w:val="-2"/>
          <w:szCs w:val="24"/>
        </w:rPr>
        <w:t>BU</w:t>
      </w:r>
      <w:r w:rsidRPr="003F25F0">
        <w:rPr>
          <w:b/>
          <w:bCs/>
          <w:color w:val="000000"/>
          <w:spacing w:val="-5"/>
          <w:szCs w:val="24"/>
        </w:rPr>
        <w:t>O</w:t>
      </w:r>
      <w:r w:rsidRPr="003F25F0">
        <w:rPr>
          <w:b/>
          <w:bCs/>
          <w:color w:val="000000"/>
          <w:spacing w:val="-1"/>
          <w:szCs w:val="24"/>
        </w:rPr>
        <w:t>T</w:t>
      </w:r>
      <w:r w:rsidRPr="003F25F0">
        <w:rPr>
          <w:b/>
          <w:bCs/>
          <w:color w:val="000000"/>
          <w:spacing w:val="-2"/>
          <w:szCs w:val="24"/>
        </w:rPr>
        <w:t>O</w:t>
      </w:r>
      <w:r w:rsidRPr="003F25F0">
        <w:rPr>
          <w:b/>
          <w:bCs/>
          <w:color w:val="000000"/>
          <w:spacing w:val="-3"/>
          <w:szCs w:val="24"/>
        </w:rPr>
        <w:t>J</w:t>
      </w:r>
      <w:r>
        <w:rPr>
          <w:b/>
          <w:bCs/>
          <w:color w:val="000000"/>
          <w:spacing w:val="-4"/>
          <w:szCs w:val="24"/>
        </w:rPr>
        <w:t xml:space="preserve">O </w:t>
      </w:r>
      <w:r w:rsidRPr="00A03C4E">
        <w:rPr>
          <w:b/>
          <w:bCs/>
          <w:color w:val="000000"/>
          <w:spacing w:val="-3"/>
          <w:szCs w:val="24"/>
        </w:rPr>
        <w:t>F</w:t>
      </w:r>
      <w:r w:rsidRPr="00A03C4E">
        <w:rPr>
          <w:b/>
          <w:bCs/>
          <w:color w:val="000000"/>
          <w:szCs w:val="24"/>
        </w:rPr>
        <w:t>UN</w:t>
      </w:r>
      <w:r w:rsidRPr="00A03C4E">
        <w:rPr>
          <w:b/>
          <w:bCs/>
          <w:color w:val="000000"/>
          <w:spacing w:val="-1"/>
          <w:szCs w:val="24"/>
        </w:rPr>
        <w:t>K</w:t>
      </w:r>
      <w:r w:rsidRPr="00A03C4E">
        <w:rPr>
          <w:b/>
          <w:bCs/>
          <w:color w:val="000000"/>
          <w:szCs w:val="24"/>
        </w:rPr>
        <w:t xml:space="preserve">CIJOS </w:t>
      </w:r>
    </w:p>
    <w:p w:rsidR="0050219D" w:rsidRPr="00A03C4E" w:rsidRDefault="0050219D" w:rsidP="0050219D">
      <w:pPr>
        <w:spacing w:after="0" w:line="240" w:lineRule="auto"/>
        <w:rPr>
          <w:szCs w:val="24"/>
        </w:rPr>
      </w:pPr>
    </w:p>
    <w:p w:rsidR="0050219D" w:rsidRPr="00254CC0" w:rsidRDefault="0050219D" w:rsidP="00E213AF">
      <w:pPr>
        <w:pStyle w:val="Sraopastraipa"/>
        <w:tabs>
          <w:tab w:val="left" w:pos="0"/>
          <w:tab w:val="left" w:pos="709"/>
        </w:tabs>
        <w:ind w:left="0" w:firstLine="1134"/>
        <w:contextualSpacing w:val="0"/>
        <w:jc w:val="both"/>
      </w:pPr>
      <w:r>
        <w:t>8.</w:t>
      </w:r>
      <w:r w:rsidRPr="00254CC0">
        <w:t xml:space="preserve"> </w:t>
      </w:r>
      <w:r w:rsidR="00CA1B35">
        <w:t>B</w:t>
      </w:r>
      <w:r w:rsidRPr="00254CC0">
        <w:t xml:space="preserve">ibliotekos vedėjas organizuoja ir </w:t>
      </w:r>
      <w:r w:rsidRPr="00254CC0">
        <w:rPr>
          <w:bCs/>
        </w:rPr>
        <w:t>vykdo</w:t>
      </w:r>
      <w:r>
        <w:rPr>
          <w:bCs/>
        </w:rPr>
        <w:t xml:space="preserve"> Mokyklos</w:t>
      </w:r>
      <w:r w:rsidRPr="00254CC0">
        <w:t xml:space="preserve"> bibliotekos veiklą: </w:t>
      </w:r>
    </w:p>
    <w:p w:rsidR="0050219D" w:rsidRDefault="0050219D" w:rsidP="00E213AF">
      <w:pPr>
        <w:pStyle w:val="Sraopastraipa"/>
        <w:tabs>
          <w:tab w:val="left" w:pos="0"/>
          <w:tab w:val="left" w:pos="709"/>
        </w:tabs>
        <w:ind w:left="0" w:firstLine="1134"/>
        <w:contextualSpacing w:val="0"/>
        <w:jc w:val="both"/>
      </w:pPr>
      <w:r>
        <w:t>8.1. p</w:t>
      </w:r>
      <w:r w:rsidRPr="00A03C4E">
        <w:t xml:space="preserve">lanuoja, analizuoja, apibendrina bibliotekos darbą ir atsiskaito </w:t>
      </w:r>
      <w:r>
        <w:rPr>
          <w:bCs/>
        </w:rPr>
        <w:t>Mokyklos</w:t>
      </w:r>
      <w:r w:rsidRPr="00A03C4E">
        <w:t xml:space="preserve"> direktoriui;</w:t>
      </w:r>
    </w:p>
    <w:p w:rsidR="0050219D" w:rsidRDefault="0050219D" w:rsidP="00E213AF">
      <w:pPr>
        <w:pStyle w:val="Sraopastraipa"/>
        <w:tabs>
          <w:tab w:val="left" w:pos="0"/>
          <w:tab w:val="left" w:pos="709"/>
        </w:tabs>
        <w:ind w:left="0" w:firstLine="1134"/>
        <w:contextualSpacing w:val="0"/>
        <w:jc w:val="both"/>
      </w:pPr>
      <w:r>
        <w:t>8.2. r</w:t>
      </w:r>
      <w:r w:rsidRPr="00A03C4E">
        <w:t xml:space="preserve">engia metinę bibliotekos ataskaitą, teikia ją </w:t>
      </w:r>
      <w:r>
        <w:rPr>
          <w:bCs/>
        </w:rPr>
        <w:t>Mokyklos</w:t>
      </w:r>
      <w:r w:rsidRPr="00A03C4E">
        <w:t xml:space="preserve"> direktoriui ar atsakingoms institucijoms; </w:t>
      </w:r>
    </w:p>
    <w:p w:rsidR="0050219D" w:rsidRDefault="0050219D" w:rsidP="00E213AF">
      <w:pPr>
        <w:pStyle w:val="Sraopastraipa"/>
        <w:tabs>
          <w:tab w:val="left" w:pos="0"/>
          <w:tab w:val="left" w:pos="709"/>
        </w:tabs>
        <w:ind w:left="0" w:firstLine="1134"/>
        <w:contextualSpacing w:val="0"/>
        <w:jc w:val="both"/>
      </w:pPr>
      <w:r>
        <w:t>8.3. k</w:t>
      </w:r>
      <w:r w:rsidRPr="00A03C4E">
        <w:t>omplektuoja bibliotekoje ugdymo procesui reikalingą</w:t>
      </w:r>
      <w:r w:rsidRPr="00A03C4E">
        <w:rPr>
          <w:b/>
        </w:rPr>
        <w:t xml:space="preserve"> </w:t>
      </w:r>
      <w:r w:rsidRPr="00A03C4E">
        <w:t>programinę, informacinę, mokslo populiariąją, vaikų, metodinę literatūrą (toliau – bibliotekos fondas);</w:t>
      </w:r>
    </w:p>
    <w:p w:rsidR="0050219D" w:rsidRDefault="0050219D" w:rsidP="00E213AF">
      <w:pPr>
        <w:pStyle w:val="Sraopastraipa"/>
        <w:tabs>
          <w:tab w:val="left" w:pos="0"/>
          <w:tab w:val="left" w:pos="709"/>
        </w:tabs>
        <w:ind w:left="0" w:firstLine="1134"/>
        <w:contextualSpacing w:val="0"/>
        <w:jc w:val="both"/>
      </w:pPr>
      <w:r>
        <w:t>8.4. p</w:t>
      </w:r>
      <w:r w:rsidRPr="00A03C4E">
        <w:t xml:space="preserve">ildo, tvarko ir saugo bibliotekos fondo ir darbo apskaitos dokumentus; </w:t>
      </w:r>
    </w:p>
    <w:p w:rsidR="0050219D" w:rsidRDefault="0050219D" w:rsidP="00E213AF">
      <w:pPr>
        <w:pStyle w:val="Sraopastraipa"/>
        <w:tabs>
          <w:tab w:val="left" w:pos="0"/>
          <w:tab w:val="left" w:pos="709"/>
        </w:tabs>
        <w:ind w:left="0" w:firstLine="1134"/>
        <w:contextualSpacing w:val="0"/>
        <w:jc w:val="both"/>
      </w:pPr>
      <w:r>
        <w:t>8.5. r</w:t>
      </w:r>
      <w:r w:rsidRPr="00A03C4E">
        <w:t>engia naudojimosi biblioteka taisykles;</w:t>
      </w:r>
    </w:p>
    <w:p w:rsidR="0050219D" w:rsidRDefault="0050219D" w:rsidP="00E213AF">
      <w:pPr>
        <w:pStyle w:val="Sraopastraipa"/>
        <w:tabs>
          <w:tab w:val="left" w:pos="0"/>
          <w:tab w:val="left" w:pos="709"/>
        </w:tabs>
        <w:ind w:left="0" w:firstLine="1134"/>
        <w:contextualSpacing w:val="0"/>
        <w:jc w:val="both"/>
      </w:pPr>
      <w:r>
        <w:t>8.6. t</w:t>
      </w:r>
      <w:r w:rsidRPr="00A03C4E">
        <w:t>varko bibliotekos fondą</w:t>
      </w:r>
      <w:r>
        <w:t>;</w:t>
      </w:r>
    </w:p>
    <w:p w:rsidR="0050219D" w:rsidRDefault="0050219D" w:rsidP="00E213AF">
      <w:pPr>
        <w:pStyle w:val="Sraopastraipa"/>
        <w:tabs>
          <w:tab w:val="left" w:pos="0"/>
          <w:tab w:val="left" w:pos="709"/>
        </w:tabs>
        <w:ind w:left="0" w:firstLine="1134"/>
        <w:contextualSpacing w:val="0"/>
        <w:jc w:val="both"/>
      </w:pPr>
      <w:r>
        <w:t>8.7. s</w:t>
      </w:r>
      <w:r w:rsidRPr="00A03C4E">
        <w:t>udaro ir redaguoja bibliotekos katalogus (kartotekas);</w:t>
      </w:r>
    </w:p>
    <w:p w:rsidR="0050219D" w:rsidRDefault="0050219D" w:rsidP="00E213AF">
      <w:pPr>
        <w:pStyle w:val="Sraopastraipa"/>
        <w:tabs>
          <w:tab w:val="left" w:pos="0"/>
          <w:tab w:val="left" w:pos="709"/>
        </w:tabs>
        <w:ind w:left="0" w:firstLine="1134"/>
        <w:contextualSpacing w:val="0"/>
        <w:jc w:val="both"/>
      </w:pPr>
      <w:r>
        <w:t>8.8. o</w:t>
      </w:r>
      <w:r w:rsidRPr="00A03C4E">
        <w:t>rganizuoja</w:t>
      </w:r>
      <w:r w:rsidRPr="00A03C4E">
        <w:rPr>
          <w:iCs/>
        </w:rPr>
        <w:t xml:space="preserve"> </w:t>
      </w:r>
      <w:r w:rsidRPr="00A03C4E">
        <w:t xml:space="preserve">bibliotekos aprūpinimą bibliotekine </w:t>
      </w:r>
      <w:r w:rsidRPr="00A03C4E">
        <w:rPr>
          <w:bCs/>
        </w:rPr>
        <w:t xml:space="preserve">technika </w:t>
      </w:r>
      <w:r w:rsidRPr="00A03C4E">
        <w:t xml:space="preserve">(inventorinės knygos, bendrosios apskaitos knygos, dienoraščiai, kataloginės kortelės, skirtukai, formuliarai ir kt.); </w:t>
      </w:r>
    </w:p>
    <w:p w:rsidR="0050219D" w:rsidRDefault="0050219D" w:rsidP="00E213AF">
      <w:pPr>
        <w:pStyle w:val="Sraopastraipa"/>
        <w:tabs>
          <w:tab w:val="left" w:pos="0"/>
          <w:tab w:val="left" w:pos="709"/>
        </w:tabs>
        <w:ind w:left="0" w:firstLine="1134"/>
        <w:contextualSpacing w:val="0"/>
        <w:jc w:val="both"/>
      </w:pPr>
      <w:r>
        <w:t>8.9. s</w:t>
      </w:r>
      <w:r w:rsidRPr="00A03C4E">
        <w:t xml:space="preserve">uderinęs su </w:t>
      </w:r>
      <w:r>
        <w:rPr>
          <w:bCs/>
        </w:rPr>
        <w:t>Mokyklos</w:t>
      </w:r>
      <w:r w:rsidRPr="00A03C4E">
        <w:t xml:space="preserve"> direktoriumi organizuoja bibliotekos fondo patikrinimą; </w:t>
      </w:r>
    </w:p>
    <w:p w:rsidR="0050219D" w:rsidRDefault="0050219D" w:rsidP="00E213AF">
      <w:pPr>
        <w:pStyle w:val="Sraopastraipa"/>
        <w:tabs>
          <w:tab w:val="left" w:pos="0"/>
          <w:tab w:val="left" w:pos="709"/>
        </w:tabs>
        <w:ind w:left="0" w:firstLine="1134"/>
        <w:contextualSpacing w:val="0"/>
        <w:jc w:val="both"/>
      </w:pPr>
      <w:r>
        <w:t>8.10. t</w:t>
      </w:r>
      <w:r w:rsidRPr="00A03C4E">
        <w:t>varko bibliotekos (skaityklos) informacinių laikmenų fondą;</w:t>
      </w:r>
    </w:p>
    <w:p w:rsidR="0050219D" w:rsidRDefault="0050219D" w:rsidP="00E213AF">
      <w:pPr>
        <w:pStyle w:val="Sraopastraipa"/>
        <w:tabs>
          <w:tab w:val="left" w:pos="0"/>
          <w:tab w:val="left" w:pos="709"/>
        </w:tabs>
        <w:ind w:left="0" w:firstLine="1134"/>
        <w:contextualSpacing w:val="0"/>
        <w:jc w:val="both"/>
      </w:pPr>
      <w:r>
        <w:t>8.11. u</w:t>
      </w:r>
      <w:r w:rsidRPr="009462DF">
        <w:t>žsako, registruoja, tvarko ir sudaro metiniu</w:t>
      </w:r>
      <w:r w:rsidR="00E213AF">
        <w:t>s periodinės spaudos komplektus;</w:t>
      </w:r>
    </w:p>
    <w:p w:rsidR="0050219D" w:rsidRPr="00254CC0" w:rsidRDefault="0050219D" w:rsidP="00E213AF">
      <w:pPr>
        <w:pStyle w:val="Sraopastraipa"/>
        <w:tabs>
          <w:tab w:val="left" w:pos="0"/>
          <w:tab w:val="left" w:pos="709"/>
        </w:tabs>
        <w:ind w:left="0" w:firstLine="1134"/>
        <w:contextualSpacing w:val="0"/>
        <w:jc w:val="both"/>
      </w:pPr>
      <w:r>
        <w:t>8.</w:t>
      </w:r>
      <w:r w:rsidRPr="00254CC0">
        <w:t xml:space="preserve">12. </w:t>
      </w:r>
      <w:r w:rsidR="00E213AF">
        <w:t>e</w:t>
      </w:r>
      <w:r>
        <w:t>sant galimybei ir sąlygoms</w:t>
      </w:r>
      <w:r w:rsidR="00E213AF">
        <w:t>,</w:t>
      </w:r>
      <w:r>
        <w:t xml:space="preserve"> d</w:t>
      </w:r>
      <w:r w:rsidRPr="00254CC0">
        <w:rPr>
          <w:iCs/>
        </w:rPr>
        <w:t>alyvauja</w:t>
      </w:r>
      <w:r w:rsidRPr="00254CC0">
        <w:rPr>
          <w:i/>
          <w:iCs/>
        </w:rPr>
        <w:t xml:space="preserve"> </w:t>
      </w:r>
      <w:r w:rsidRPr="00254CC0">
        <w:rPr>
          <w:iCs/>
        </w:rPr>
        <w:t xml:space="preserve">ugdant </w:t>
      </w:r>
      <w:r w:rsidR="00E213AF">
        <w:t>mokinių informacinius gebėjimus;</w:t>
      </w:r>
      <w:r w:rsidRPr="00254CC0">
        <w:t xml:space="preserve"> </w:t>
      </w:r>
    </w:p>
    <w:p w:rsidR="0050219D" w:rsidRPr="00254CC0" w:rsidRDefault="0050219D" w:rsidP="00E213AF">
      <w:pPr>
        <w:pStyle w:val="Sraopastraipa"/>
        <w:tabs>
          <w:tab w:val="left" w:pos="0"/>
          <w:tab w:val="left" w:pos="709"/>
        </w:tabs>
        <w:ind w:left="0" w:firstLine="1134"/>
        <w:contextualSpacing w:val="0"/>
        <w:jc w:val="both"/>
      </w:pPr>
      <w:r>
        <w:t>8.</w:t>
      </w:r>
      <w:r w:rsidR="00E213AF">
        <w:t>13. o</w:t>
      </w:r>
      <w:r w:rsidRPr="00254CC0">
        <w:t xml:space="preserve">rganizuoja ir vykdo </w:t>
      </w:r>
      <w:r>
        <w:rPr>
          <w:bCs/>
        </w:rPr>
        <w:t>Mokyklos</w:t>
      </w:r>
      <w:r w:rsidRPr="00254CC0">
        <w:t xml:space="preserve"> vartotojų </w:t>
      </w:r>
      <w:r>
        <w:t xml:space="preserve">– mokinių, pedagoginių ar kitų darbuotojų </w:t>
      </w:r>
      <w:r w:rsidRPr="00254CC0">
        <w:t>aptarnavimą:</w:t>
      </w:r>
    </w:p>
    <w:p w:rsidR="0050219D" w:rsidRDefault="0050219D" w:rsidP="00E213AF">
      <w:pPr>
        <w:pStyle w:val="Sraopastraipa"/>
        <w:tabs>
          <w:tab w:val="left" w:pos="0"/>
          <w:tab w:val="left" w:pos="709"/>
        </w:tabs>
        <w:ind w:left="0" w:firstLine="1134"/>
        <w:contextualSpacing w:val="0"/>
        <w:jc w:val="both"/>
      </w:pPr>
      <w:r>
        <w:t>8.13.1. s</w:t>
      </w:r>
      <w:r w:rsidRPr="009462DF">
        <w:t>upažindina su bibliotekos teikiamomis galimybėmis ir naudojimosi biblioteka taisyklėmis;</w:t>
      </w:r>
    </w:p>
    <w:p w:rsidR="0050219D" w:rsidRDefault="0050219D" w:rsidP="00E213AF">
      <w:pPr>
        <w:pStyle w:val="Sraopastraipa"/>
        <w:tabs>
          <w:tab w:val="left" w:pos="0"/>
          <w:tab w:val="left" w:pos="709"/>
        </w:tabs>
        <w:ind w:left="0" w:firstLine="1134"/>
        <w:contextualSpacing w:val="0"/>
        <w:jc w:val="both"/>
      </w:pPr>
      <w:r>
        <w:t>8.13.2. m</w:t>
      </w:r>
      <w:r w:rsidRPr="009462DF">
        <w:t>oko naudotis atviru bibliotekos fondu;</w:t>
      </w:r>
    </w:p>
    <w:p w:rsidR="0050219D" w:rsidRDefault="0050219D" w:rsidP="00E213AF">
      <w:pPr>
        <w:pStyle w:val="Sraopastraipa"/>
        <w:tabs>
          <w:tab w:val="left" w:pos="0"/>
          <w:tab w:val="left" w:pos="709"/>
        </w:tabs>
        <w:ind w:left="0" w:firstLine="1134"/>
        <w:contextualSpacing w:val="0"/>
        <w:jc w:val="both"/>
      </w:pPr>
      <w:r>
        <w:t>8.13.3. a</w:t>
      </w:r>
      <w:r w:rsidRPr="009462DF">
        <w:t>tsako į vartotojų bibliografines užklausas;</w:t>
      </w:r>
    </w:p>
    <w:p w:rsidR="0050219D" w:rsidRDefault="0050219D" w:rsidP="00E213AF">
      <w:pPr>
        <w:pStyle w:val="Sraopastraipa"/>
        <w:tabs>
          <w:tab w:val="left" w:pos="0"/>
          <w:tab w:val="left" w:pos="709"/>
        </w:tabs>
        <w:ind w:left="0" w:firstLine="1134"/>
        <w:contextualSpacing w:val="0"/>
        <w:jc w:val="both"/>
      </w:pPr>
      <w:r>
        <w:t>8.13.4. p</w:t>
      </w:r>
      <w:r w:rsidRPr="009462DF">
        <w:t xml:space="preserve">adeda </w:t>
      </w:r>
      <w:r>
        <w:rPr>
          <w:bCs/>
        </w:rPr>
        <w:t>Mokyklos</w:t>
      </w:r>
      <w:r w:rsidRPr="009462DF">
        <w:t xml:space="preserve"> bendruomenės nariams rasti </w:t>
      </w:r>
      <w:r w:rsidR="00E213AF">
        <w:t>informaciją švietimo klausimais;</w:t>
      </w:r>
    </w:p>
    <w:p w:rsidR="0050219D" w:rsidRDefault="0050219D" w:rsidP="00E213AF">
      <w:pPr>
        <w:pStyle w:val="Sraopastraipa"/>
        <w:tabs>
          <w:tab w:val="left" w:pos="0"/>
          <w:tab w:val="left" w:pos="709"/>
        </w:tabs>
        <w:ind w:left="0" w:firstLine="1134"/>
        <w:contextualSpacing w:val="0"/>
        <w:jc w:val="both"/>
      </w:pPr>
      <w:r>
        <w:t xml:space="preserve">8.14. </w:t>
      </w:r>
      <w:r>
        <w:rPr>
          <w:bCs/>
        </w:rPr>
        <w:t>Mokyklos</w:t>
      </w:r>
      <w:r w:rsidRPr="009462DF">
        <w:t xml:space="preserve"> Direktoriaus nustatyta tvarka apskaičiuoja ir priima iš vartotojų atlygį už b</w:t>
      </w:r>
      <w:r w:rsidR="00E213AF">
        <w:t>ibliotekos fondui padarytą žalą;</w:t>
      </w:r>
    </w:p>
    <w:p w:rsidR="0050219D" w:rsidRDefault="0050219D" w:rsidP="00E213AF">
      <w:pPr>
        <w:pStyle w:val="Sraopastraipa"/>
        <w:tabs>
          <w:tab w:val="left" w:pos="0"/>
          <w:tab w:val="left" w:pos="709"/>
        </w:tabs>
        <w:ind w:left="0" w:firstLine="1134"/>
        <w:contextualSpacing w:val="0"/>
        <w:jc w:val="both"/>
      </w:pPr>
      <w:r>
        <w:t>8.15. u</w:t>
      </w:r>
      <w:r w:rsidRPr="009462DF">
        <w:t>žtikrina darbo bibliotekoje (skaitykloje) dr</w:t>
      </w:r>
      <w:r w:rsidR="00E213AF">
        <w:t>ausmę ir rūpinasi fondo apsauga;</w:t>
      </w:r>
    </w:p>
    <w:p w:rsidR="0050219D" w:rsidRDefault="0050219D" w:rsidP="00E213AF">
      <w:pPr>
        <w:pStyle w:val="Sraopastraipa"/>
        <w:tabs>
          <w:tab w:val="left" w:pos="0"/>
          <w:tab w:val="left" w:pos="709"/>
        </w:tabs>
        <w:ind w:left="0" w:firstLine="1134"/>
        <w:contextualSpacing w:val="0"/>
        <w:jc w:val="both"/>
      </w:pPr>
      <w:r>
        <w:t>8.16. r</w:t>
      </w:r>
      <w:r w:rsidRPr="009462DF">
        <w:t>engia teminius informacinius aplankus (</w:t>
      </w:r>
      <w:r w:rsidRPr="009462DF">
        <w:rPr>
          <w:bCs/>
        </w:rPr>
        <w:t xml:space="preserve">kartotekas) </w:t>
      </w:r>
      <w:r w:rsidR="00E213AF">
        <w:t>aktualiomis temomis;</w:t>
      </w:r>
    </w:p>
    <w:p w:rsidR="0050219D" w:rsidRDefault="0050219D" w:rsidP="00E213AF">
      <w:pPr>
        <w:pStyle w:val="Sraopastraipa"/>
        <w:tabs>
          <w:tab w:val="left" w:pos="0"/>
          <w:tab w:val="left" w:pos="709"/>
        </w:tabs>
        <w:ind w:left="0" w:firstLine="1134"/>
        <w:contextualSpacing w:val="0"/>
        <w:jc w:val="both"/>
      </w:pPr>
      <w:r>
        <w:t>8.17. v</w:t>
      </w:r>
      <w:r w:rsidRPr="009462DF">
        <w:t>ieną mėnesio darbo dieną skiria fondų valymui, dezinfekavimui, kitiems bibliotekos vidaus darbams ir šią dieną neaptarnau</w:t>
      </w:r>
      <w:r w:rsidR="00E213AF">
        <w:t>ja vartotojų;</w:t>
      </w:r>
    </w:p>
    <w:p w:rsidR="00CA1B35" w:rsidRPr="00786EB3" w:rsidRDefault="0050219D" w:rsidP="00E213AF">
      <w:pPr>
        <w:pStyle w:val="Sraopastraipa"/>
        <w:tabs>
          <w:tab w:val="left" w:pos="0"/>
          <w:tab w:val="left" w:pos="709"/>
        </w:tabs>
        <w:ind w:left="0" w:firstLine="1134"/>
        <w:contextualSpacing w:val="0"/>
        <w:jc w:val="both"/>
      </w:pPr>
      <w:r>
        <w:t xml:space="preserve">8.18. </w:t>
      </w:r>
      <w:r w:rsidR="00CA1B35">
        <w:rPr>
          <w:lang w:eastAsia="nb-NO"/>
        </w:rPr>
        <w:t>tobulina</w:t>
      </w:r>
      <w:r w:rsidR="00CA1B35" w:rsidRPr="00786EB3">
        <w:rPr>
          <w:lang w:eastAsia="nb-NO"/>
        </w:rPr>
        <w:t xml:space="preserve"> kvalifikaciją</w:t>
      </w:r>
      <w:r w:rsidR="00CA1B35">
        <w:rPr>
          <w:lang w:eastAsia="nb-NO"/>
        </w:rPr>
        <w:t xml:space="preserve"> su bibliotekos veiklos sritimis susijusiuose kvalifikacijos kėlimo renginiuose;</w:t>
      </w:r>
    </w:p>
    <w:p w:rsidR="00CA1B35" w:rsidRPr="00786EB3" w:rsidRDefault="00E213AF" w:rsidP="00E213AF">
      <w:pPr>
        <w:spacing w:after="0" w:line="240" w:lineRule="auto"/>
        <w:ind w:firstLine="1134"/>
        <w:jc w:val="both"/>
        <w:rPr>
          <w:szCs w:val="24"/>
        </w:rPr>
      </w:pPr>
      <w:r>
        <w:rPr>
          <w:szCs w:val="24"/>
          <w:lang w:eastAsia="nb-NO"/>
        </w:rPr>
        <w:t>8.19</w:t>
      </w:r>
      <w:r w:rsidR="00CA1B35" w:rsidRPr="00786EB3">
        <w:rPr>
          <w:szCs w:val="24"/>
          <w:lang w:eastAsia="nb-NO"/>
        </w:rPr>
        <w:t xml:space="preserve">. </w:t>
      </w:r>
      <w:r w:rsidR="00CA1B35" w:rsidRPr="00786EB3">
        <w:rPr>
          <w:szCs w:val="24"/>
        </w:rPr>
        <w:t>dalyvau</w:t>
      </w:r>
      <w:r w:rsidR="00CA1B35">
        <w:rPr>
          <w:szCs w:val="24"/>
        </w:rPr>
        <w:t>ja</w:t>
      </w:r>
      <w:r w:rsidR="00CA1B35" w:rsidRPr="00786EB3">
        <w:rPr>
          <w:szCs w:val="24"/>
        </w:rPr>
        <w:t xml:space="preserve"> bendrose Mokyklos veiklose: posėdžiuose, pasitarimuose, vidaus įsivertinimo vykdyme, strateginiame planavime, įvairiuose renginiuose, projektuose ir kitose veiklose;</w:t>
      </w:r>
    </w:p>
    <w:p w:rsidR="00CA1B35" w:rsidRPr="00786EB3" w:rsidRDefault="00E213AF" w:rsidP="00E213AF">
      <w:pPr>
        <w:spacing w:after="0" w:line="240" w:lineRule="auto"/>
        <w:ind w:firstLine="1134"/>
        <w:jc w:val="both"/>
        <w:rPr>
          <w:szCs w:val="24"/>
        </w:rPr>
      </w:pPr>
      <w:r>
        <w:rPr>
          <w:szCs w:val="24"/>
          <w:lang w:eastAsia="nb-NO"/>
        </w:rPr>
        <w:t>8.20</w:t>
      </w:r>
      <w:r w:rsidR="00CA1B35" w:rsidRPr="00786EB3">
        <w:rPr>
          <w:szCs w:val="24"/>
          <w:lang w:eastAsia="nb-NO"/>
        </w:rPr>
        <w:t xml:space="preserve">. </w:t>
      </w:r>
      <w:r w:rsidR="00CA1B35">
        <w:rPr>
          <w:szCs w:val="24"/>
        </w:rPr>
        <w:t>kuria</w:t>
      </w:r>
      <w:r w:rsidR="00CA1B35" w:rsidRPr="00786EB3">
        <w:rPr>
          <w:szCs w:val="24"/>
        </w:rPr>
        <w:t xml:space="preserve"> stimuliuojančią, funkcionalią, dinamišką, psichologiškai ir fiziškai saugią </w:t>
      </w:r>
      <w:proofErr w:type="spellStart"/>
      <w:r w:rsidR="00CA1B35" w:rsidRPr="00786EB3">
        <w:rPr>
          <w:szCs w:val="24"/>
        </w:rPr>
        <w:t>ugdymo(si</w:t>
      </w:r>
      <w:proofErr w:type="spellEnd"/>
      <w:r w:rsidR="00CA1B35" w:rsidRPr="00786EB3">
        <w:rPr>
          <w:szCs w:val="24"/>
        </w:rPr>
        <w:t xml:space="preserve">) ir </w:t>
      </w:r>
      <w:r w:rsidR="00CA1B35">
        <w:rPr>
          <w:szCs w:val="24"/>
        </w:rPr>
        <w:t xml:space="preserve">darbo </w:t>
      </w:r>
      <w:r w:rsidR="00CA1B35" w:rsidRPr="00786EB3">
        <w:rPr>
          <w:szCs w:val="24"/>
        </w:rPr>
        <w:t>aplinką</w:t>
      </w:r>
      <w:r w:rsidR="00CA1B35">
        <w:rPr>
          <w:szCs w:val="24"/>
        </w:rPr>
        <w:t>,</w:t>
      </w:r>
      <w:r w:rsidR="00CA1B35" w:rsidRPr="00786EB3">
        <w:rPr>
          <w:szCs w:val="24"/>
        </w:rPr>
        <w:t xml:space="preserve"> </w:t>
      </w:r>
      <w:r>
        <w:rPr>
          <w:szCs w:val="24"/>
        </w:rPr>
        <w:t>gerą  mikroklimatą, rūpin</w:t>
      </w:r>
      <w:r w:rsidR="00CA1B35">
        <w:rPr>
          <w:szCs w:val="24"/>
        </w:rPr>
        <w:t>asi</w:t>
      </w:r>
      <w:r w:rsidR="00CA1B35" w:rsidRPr="00786EB3">
        <w:rPr>
          <w:szCs w:val="24"/>
        </w:rPr>
        <w:t xml:space="preserve"> </w:t>
      </w:r>
      <w:r w:rsidR="00CA1B35">
        <w:rPr>
          <w:szCs w:val="24"/>
        </w:rPr>
        <w:t>darbo</w:t>
      </w:r>
      <w:r w:rsidR="00CA1B35" w:rsidRPr="00786EB3">
        <w:rPr>
          <w:szCs w:val="24"/>
        </w:rPr>
        <w:t xml:space="preserve"> priemonėmis, </w:t>
      </w:r>
      <w:r w:rsidR="00CA1B35">
        <w:rPr>
          <w:szCs w:val="24"/>
        </w:rPr>
        <w:t>darbo vietos</w:t>
      </w:r>
      <w:r w:rsidR="00CA1B35" w:rsidRPr="00786EB3">
        <w:rPr>
          <w:szCs w:val="24"/>
        </w:rPr>
        <w:t xml:space="preserve"> priežiūra ir atnaujinimu, prisid</w:t>
      </w:r>
      <w:r w:rsidR="00CA1B35">
        <w:rPr>
          <w:szCs w:val="24"/>
        </w:rPr>
        <w:t>eda</w:t>
      </w:r>
      <w:r w:rsidR="00CA1B35" w:rsidRPr="00786EB3">
        <w:rPr>
          <w:szCs w:val="24"/>
        </w:rPr>
        <w:t xml:space="preserve"> prie visos Mokyklos vidinės ir išorinės aplinkos, Mokyklos  įvaizdžio ir kultūros kūrimo;</w:t>
      </w:r>
    </w:p>
    <w:p w:rsidR="00CA1B35" w:rsidRPr="00786EB3" w:rsidRDefault="00E213AF" w:rsidP="00E213AF">
      <w:pPr>
        <w:spacing w:after="0" w:line="240" w:lineRule="auto"/>
        <w:ind w:firstLine="1134"/>
        <w:jc w:val="both"/>
        <w:rPr>
          <w:szCs w:val="24"/>
        </w:rPr>
      </w:pPr>
      <w:r>
        <w:rPr>
          <w:szCs w:val="24"/>
          <w:lang w:eastAsia="nb-NO"/>
        </w:rPr>
        <w:t>8.21</w:t>
      </w:r>
      <w:r w:rsidR="00CA1B35" w:rsidRPr="00786EB3">
        <w:rPr>
          <w:szCs w:val="24"/>
          <w:lang w:eastAsia="nb-NO"/>
        </w:rPr>
        <w:t xml:space="preserve">. </w:t>
      </w:r>
      <w:r w:rsidR="00CA1B35" w:rsidRPr="00786EB3">
        <w:rPr>
          <w:szCs w:val="24"/>
        </w:rPr>
        <w:t xml:space="preserve"> reguliariai, atsižvelgiant į teisės akto reikalavimus, </w:t>
      </w:r>
      <w:r w:rsidR="00CA1B35">
        <w:rPr>
          <w:szCs w:val="24"/>
        </w:rPr>
        <w:t>turi i</w:t>
      </w:r>
      <w:r w:rsidR="00CA1B35" w:rsidRPr="00786EB3">
        <w:rPr>
          <w:szCs w:val="24"/>
        </w:rPr>
        <w:t xml:space="preserve">šklausyti sveikatos žinių, higienos įgūdžių  kursus ir gauti privalomus </w:t>
      </w:r>
      <w:r w:rsidR="00CA1B35">
        <w:rPr>
          <w:szCs w:val="24"/>
        </w:rPr>
        <w:t>šių</w:t>
      </w:r>
      <w:r w:rsidR="00CA1B35" w:rsidRPr="00786EB3">
        <w:rPr>
          <w:szCs w:val="24"/>
        </w:rPr>
        <w:t xml:space="preserve"> žinių atestavimo pažymėjimus;</w:t>
      </w:r>
    </w:p>
    <w:p w:rsidR="00CA1B35" w:rsidRPr="00786EB3" w:rsidRDefault="00E213AF" w:rsidP="00E213AF">
      <w:pPr>
        <w:spacing w:after="0" w:line="240" w:lineRule="auto"/>
        <w:ind w:firstLine="1134"/>
        <w:jc w:val="both"/>
        <w:rPr>
          <w:szCs w:val="24"/>
        </w:rPr>
      </w:pPr>
      <w:r>
        <w:rPr>
          <w:szCs w:val="24"/>
          <w:lang w:eastAsia="nb-NO"/>
        </w:rPr>
        <w:t>8.22</w:t>
      </w:r>
      <w:r w:rsidR="00CA1B35" w:rsidRPr="00786EB3">
        <w:rPr>
          <w:szCs w:val="24"/>
          <w:lang w:eastAsia="nb-NO"/>
        </w:rPr>
        <w:t xml:space="preserve">. </w:t>
      </w:r>
      <w:r w:rsidR="00CA1B35" w:rsidRPr="00786EB3">
        <w:rPr>
          <w:szCs w:val="24"/>
        </w:rPr>
        <w:t xml:space="preserve">reguliariai, teisės aktų nustatytais terminais ir tvarka, privalo  tikrintis sveikatą: praeiti medicininę apžiūrą,  ir Mokyklos atsakingiems asmenims pateikti medicininės apžiūros išvadas, </w:t>
      </w:r>
      <w:r w:rsidR="00CA1B35" w:rsidRPr="00786EB3">
        <w:rPr>
          <w:szCs w:val="24"/>
        </w:rPr>
        <w:lastRenderedPageBreak/>
        <w:t>dėl galimybės dirbti (kad  neserga psichinėmis, užkrečiamomis ar kitomis grėsmę savo paties, Mokinių ar kitų bendruomenės narių  sveikatai galinčiomis sukelti ligomis);</w:t>
      </w:r>
    </w:p>
    <w:p w:rsidR="00CA1B35" w:rsidRPr="002D548D" w:rsidRDefault="00E213AF" w:rsidP="00E213AF">
      <w:pPr>
        <w:tabs>
          <w:tab w:val="left" w:pos="567"/>
        </w:tabs>
        <w:spacing w:after="0" w:line="240" w:lineRule="auto"/>
        <w:ind w:firstLine="1134"/>
        <w:jc w:val="both"/>
        <w:rPr>
          <w:bCs/>
          <w:color w:val="000000"/>
          <w:szCs w:val="24"/>
        </w:rPr>
      </w:pPr>
      <w:r>
        <w:rPr>
          <w:szCs w:val="24"/>
          <w:lang w:eastAsia="nb-NO"/>
        </w:rPr>
        <w:t>8.23</w:t>
      </w:r>
      <w:r w:rsidR="00CA1B35" w:rsidRPr="00786EB3">
        <w:rPr>
          <w:spacing w:val="-4"/>
          <w:szCs w:val="24"/>
        </w:rPr>
        <w:t>.</w:t>
      </w:r>
      <w:r w:rsidR="00CA1B35" w:rsidRPr="00786EB3">
        <w:rPr>
          <w:szCs w:val="24"/>
        </w:rPr>
        <w:t xml:space="preserve"> </w:t>
      </w:r>
      <w:r w:rsidR="00CA1B35" w:rsidRPr="002D548D">
        <w:rPr>
          <w:szCs w:val="24"/>
        </w:rPr>
        <w:t>k</w:t>
      </w:r>
      <w:r w:rsidR="00CA1B35" w:rsidRPr="002D548D">
        <w:rPr>
          <w:bCs/>
          <w:color w:val="000000"/>
          <w:szCs w:val="24"/>
        </w:rPr>
        <w:t xml:space="preserve">eičiantis </w:t>
      </w:r>
      <w:r w:rsidR="00CA1B35">
        <w:t>B</w:t>
      </w:r>
      <w:r w:rsidR="00CA1B35" w:rsidRPr="00254CC0">
        <w:t>ibliotekos vedėjas</w:t>
      </w:r>
      <w:r w:rsidR="00CA1B35" w:rsidRPr="002D548D">
        <w:rPr>
          <w:bCs/>
          <w:color w:val="000000"/>
          <w:szCs w:val="24"/>
        </w:rPr>
        <w:t xml:space="preserve">, </w:t>
      </w:r>
      <w:r w:rsidR="00CA1B35">
        <w:rPr>
          <w:bCs/>
          <w:color w:val="000000"/>
          <w:szCs w:val="24"/>
        </w:rPr>
        <w:t xml:space="preserve">kartu su paskirtu atsakingu asmeniu atlieka </w:t>
      </w:r>
      <w:r w:rsidR="00CA1B35" w:rsidRPr="002D548D">
        <w:rPr>
          <w:bCs/>
          <w:color w:val="000000"/>
          <w:szCs w:val="24"/>
        </w:rPr>
        <w:t xml:space="preserve"> Mokyklos</w:t>
      </w:r>
      <w:r w:rsidR="00CA1B35">
        <w:rPr>
          <w:bCs/>
          <w:color w:val="000000"/>
          <w:szCs w:val="24"/>
        </w:rPr>
        <w:t xml:space="preserve"> bibliotekos </w:t>
      </w:r>
      <w:r w:rsidR="00CA1B35" w:rsidRPr="00EE0C34">
        <w:rPr>
          <w:szCs w:val="24"/>
        </w:rPr>
        <w:t>fondo patikrinimą</w:t>
      </w:r>
      <w:r w:rsidR="00CA1B35">
        <w:rPr>
          <w:szCs w:val="24"/>
        </w:rPr>
        <w:t>,</w:t>
      </w:r>
      <w:r w:rsidR="00CA1B35" w:rsidRPr="002D548D">
        <w:rPr>
          <w:bCs/>
          <w:color w:val="000000"/>
          <w:szCs w:val="24"/>
        </w:rPr>
        <w:t xml:space="preserve"> </w:t>
      </w:r>
      <w:r w:rsidR="00CA1B35" w:rsidRPr="002D548D">
        <w:rPr>
          <w:szCs w:val="24"/>
        </w:rPr>
        <w:t xml:space="preserve">perduoda pagal aktą </w:t>
      </w:r>
      <w:r w:rsidR="00CA1B35">
        <w:rPr>
          <w:szCs w:val="24"/>
        </w:rPr>
        <w:t>M</w:t>
      </w:r>
      <w:r w:rsidR="00CA1B35" w:rsidRPr="002D548D">
        <w:rPr>
          <w:szCs w:val="24"/>
        </w:rPr>
        <w:t xml:space="preserve">okyklos direktoriui ir naujam </w:t>
      </w:r>
      <w:r w:rsidR="00CA1B35">
        <w:t>B</w:t>
      </w:r>
      <w:r w:rsidR="00CA1B35" w:rsidRPr="00254CC0">
        <w:t>ibliotek</w:t>
      </w:r>
      <w:r w:rsidR="00CA1B35">
        <w:t xml:space="preserve">os </w:t>
      </w:r>
      <w:r w:rsidR="00CA1B35" w:rsidRPr="002D548D">
        <w:rPr>
          <w:szCs w:val="24"/>
        </w:rPr>
        <w:t>vedėjui</w:t>
      </w:r>
      <w:r w:rsidR="00CA1B35" w:rsidRPr="002D548D">
        <w:rPr>
          <w:bCs/>
          <w:color w:val="000000"/>
          <w:szCs w:val="24"/>
        </w:rPr>
        <w:t xml:space="preserve"> visus dokumentus, bylas</w:t>
      </w:r>
      <w:r w:rsidR="00CA1B35">
        <w:rPr>
          <w:bCs/>
          <w:color w:val="000000"/>
          <w:szCs w:val="24"/>
        </w:rPr>
        <w:t xml:space="preserve"> ir bibliotekos fondą;</w:t>
      </w:r>
    </w:p>
    <w:p w:rsidR="00CA1B35" w:rsidRDefault="00CA1B35" w:rsidP="00E213AF">
      <w:pPr>
        <w:tabs>
          <w:tab w:val="left" w:pos="567"/>
        </w:tabs>
        <w:spacing w:after="0" w:line="240" w:lineRule="auto"/>
        <w:ind w:firstLine="1134"/>
        <w:jc w:val="both"/>
        <w:rPr>
          <w:szCs w:val="24"/>
        </w:rPr>
      </w:pPr>
      <w:r w:rsidRPr="00965B9D">
        <w:rPr>
          <w:szCs w:val="24"/>
        </w:rPr>
        <w:t>8.</w:t>
      </w:r>
      <w:r w:rsidR="00E213AF">
        <w:rPr>
          <w:szCs w:val="24"/>
        </w:rPr>
        <w:t>24</w:t>
      </w:r>
      <w:r w:rsidRPr="00965B9D">
        <w:rPr>
          <w:szCs w:val="24"/>
        </w:rPr>
        <w:t xml:space="preserve">. </w:t>
      </w:r>
      <w:r w:rsidRPr="00786EB3">
        <w:rPr>
          <w:szCs w:val="24"/>
        </w:rPr>
        <w:t>esant reikalui, šalių susitarimu, atlieka  kitus darbus,  vykdo kitus Mokyklos direktoriaus pavedimus, nenumatytus sutartyje, neviršijant darbo laiko ir neprieštaraujant Liet</w:t>
      </w:r>
      <w:r w:rsidR="00E213AF">
        <w:rPr>
          <w:szCs w:val="24"/>
        </w:rPr>
        <w:t>uvos Respublikos Darbo kodeksui;</w:t>
      </w:r>
    </w:p>
    <w:p w:rsidR="00400FB5" w:rsidRDefault="00400FB5" w:rsidP="00E213AF">
      <w:pPr>
        <w:tabs>
          <w:tab w:val="left" w:pos="567"/>
        </w:tabs>
        <w:spacing w:after="0" w:line="240" w:lineRule="auto"/>
        <w:ind w:firstLine="1134"/>
        <w:jc w:val="both"/>
        <w:rPr>
          <w:szCs w:val="24"/>
        </w:rPr>
      </w:pPr>
      <w:r>
        <w:rPr>
          <w:szCs w:val="24"/>
        </w:rPr>
        <w:t>8.25</w:t>
      </w:r>
      <w:r w:rsidRPr="00400FB5">
        <w:rPr>
          <w:szCs w:val="24"/>
        </w:rPr>
        <w:t xml:space="preserve">. </w:t>
      </w:r>
      <w:r>
        <w:rPr>
          <w:szCs w:val="24"/>
        </w:rPr>
        <w:t>u</w:t>
      </w:r>
      <w:r w:rsidRPr="00400FB5">
        <w:rPr>
          <w:szCs w:val="24"/>
        </w:rPr>
        <w:t>žtikrin</w:t>
      </w:r>
      <w:r>
        <w:rPr>
          <w:szCs w:val="24"/>
        </w:rPr>
        <w:t>a</w:t>
      </w:r>
      <w:r w:rsidRPr="00400FB5">
        <w:rPr>
          <w:szCs w:val="24"/>
        </w:rPr>
        <w:t xml:space="preserve"> vaiko ir tėvų asmens duomenų apsaug</w:t>
      </w:r>
      <w:r>
        <w:rPr>
          <w:szCs w:val="24"/>
        </w:rPr>
        <w:t>ą, informacijos konfidencialumą;</w:t>
      </w:r>
    </w:p>
    <w:p w:rsidR="00E213AF" w:rsidRPr="00E213AF" w:rsidRDefault="00E213AF" w:rsidP="00E213AF">
      <w:pPr>
        <w:spacing w:after="0" w:line="240" w:lineRule="auto"/>
        <w:ind w:firstLine="1134"/>
        <w:jc w:val="both"/>
        <w:rPr>
          <w:szCs w:val="24"/>
          <w:lang w:val="en-AU"/>
        </w:rPr>
      </w:pPr>
      <w:r>
        <w:rPr>
          <w:szCs w:val="24"/>
          <w:lang w:val="en-AU"/>
        </w:rPr>
        <w:t>8.2</w:t>
      </w:r>
      <w:r w:rsidR="00400FB5">
        <w:rPr>
          <w:szCs w:val="24"/>
          <w:lang w:val="en-AU"/>
        </w:rPr>
        <w:t>6</w:t>
      </w:r>
      <w:r>
        <w:rPr>
          <w:szCs w:val="24"/>
          <w:lang w:val="en-AU"/>
        </w:rPr>
        <w:t xml:space="preserve">. </w:t>
      </w:r>
      <w:proofErr w:type="spellStart"/>
      <w:proofErr w:type="gramStart"/>
      <w:r>
        <w:rPr>
          <w:szCs w:val="24"/>
          <w:lang w:val="en-AU"/>
        </w:rPr>
        <w:t>p</w:t>
      </w:r>
      <w:r w:rsidRPr="00E213AF">
        <w:rPr>
          <w:szCs w:val="24"/>
          <w:lang w:val="en-AU"/>
        </w:rPr>
        <w:t>uoselė</w:t>
      </w:r>
      <w:r w:rsidR="00400FB5">
        <w:rPr>
          <w:szCs w:val="24"/>
          <w:lang w:val="en-AU"/>
        </w:rPr>
        <w:t>ja</w:t>
      </w:r>
      <w:proofErr w:type="spellEnd"/>
      <w:proofErr w:type="gramEnd"/>
      <w:r w:rsidRPr="00E213AF">
        <w:rPr>
          <w:szCs w:val="24"/>
          <w:lang w:val="en-AU"/>
        </w:rPr>
        <w:t xml:space="preserve"> </w:t>
      </w:r>
      <w:proofErr w:type="spellStart"/>
      <w:r w:rsidRPr="00E213AF">
        <w:rPr>
          <w:szCs w:val="24"/>
          <w:lang w:val="en-AU"/>
        </w:rPr>
        <w:t>pozityvias</w:t>
      </w:r>
      <w:proofErr w:type="spellEnd"/>
      <w:r w:rsidRPr="00E213AF">
        <w:rPr>
          <w:szCs w:val="24"/>
          <w:lang w:val="en-AU"/>
        </w:rPr>
        <w:t xml:space="preserve"> </w:t>
      </w:r>
      <w:proofErr w:type="spellStart"/>
      <w:r w:rsidRPr="00E213AF">
        <w:rPr>
          <w:szCs w:val="24"/>
          <w:lang w:val="en-AU"/>
        </w:rPr>
        <w:t>vertybes</w:t>
      </w:r>
      <w:proofErr w:type="spellEnd"/>
      <w:r w:rsidRPr="00E213AF">
        <w:rPr>
          <w:szCs w:val="24"/>
          <w:lang w:val="en-AU"/>
        </w:rPr>
        <w:t xml:space="preserve"> </w:t>
      </w:r>
      <w:proofErr w:type="spellStart"/>
      <w:r w:rsidRPr="00E213AF">
        <w:rPr>
          <w:szCs w:val="24"/>
          <w:lang w:val="en-AU"/>
        </w:rPr>
        <w:t>ir</w:t>
      </w:r>
      <w:proofErr w:type="spellEnd"/>
      <w:r w:rsidRPr="00E213AF">
        <w:rPr>
          <w:szCs w:val="24"/>
          <w:lang w:val="en-AU"/>
        </w:rPr>
        <w:t xml:space="preserve"> </w:t>
      </w:r>
      <w:proofErr w:type="spellStart"/>
      <w:r w:rsidRPr="00E213AF">
        <w:rPr>
          <w:szCs w:val="24"/>
          <w:lang w:val="en-AU"/>
        </w:rPr>
        <w:t>bendruomeniškumą</w:t>
      </w:r>
      <w:proofErr w:type="spellEnd"/>
      <w:r w:rsidRPr="00E213AF">
        <w:rPr>
          <w:szCs w:val="24"/>
          <w:lang w:val="en-AU"/>
        </w:rPr>
        <w:t xml:space="preserve"> (</w:t>
      </w:r>
      <w:proofErr w:type="spellStart"/>
      <w:r w:rsidRPr="00E213AF">
        <w:rPr>
          <w:szCs w:val="24"/>
          <w:lang w:val="en-AU"/>
        </w:rPr>
        <w:t>mandagumą</w:t>
      </w:r>
      <w:proofErr w:type="spellEnd"/>
      <w:r w:rsidRPr="00E213AF">
        <w:rPr>
          <w:szCs w:val="24"/>
          <w:lang w:val="en-AU"/>
        </w:rPr>
        <w:t xml:space="preserve">, </w:t>
      </w:r>
      <w:proofErr w:type="spellStart"/>
      <w:r w:rsidRPr="00E213AF">
        <w:rPr>
          <w:szCs w:val="24"/>
          <w:lang w:val="en-AU"/>
        </w:rPr>
        <w:t>paslaugumą</w:t>
      </w:r>
      <w:proofErr w:type="spellEnd"/>
      <w:r w:rsidRPr="00E213AF">
        <w:rPr>
          <w:szCs w:val="24"/>
          <w:lang w:val="en-AU"/>
        </w:rPr>
        <w:t xml:space="preserve">, </w:t>
      </w:r>
      <w:proofErr w:type="spellStart"/>
      <w:r w:rsidRPr="00E213AF">
        <w:rPr>
          <w:szCs w:val="24"/>
          <w:lang w:val="en-AU"/>
        </w:rPr>
        <w:t>rūpinimąsi</w:t>
      </w:r>
      <w:proofErr w:type="spellEnd"/>
      <w:r w:rsidRPr="00E213AF">
        <w:rPr>
          <w:szCs w:val="24"/>
          <w:lang w:val="en-AU"/>
        </w:rPr>
        <w:t xml:space="preserve"> </w:t>
      </w:r>
      <w:proofErr w:type="spellStart"/>
      <w:r w:rsidRPr="00E213AF">
        <w:rPr>
          <w:szCs w:val="24"/>
          <w:lang w:val="en-AU"/>
        </w:rPr>
        <w:t>kitais</w:t>
      </w:r>
      <w:proofErr w:type="spellEnd"/>
      <w:r w:rsidRPr="00E213AF">
        <w:rPr>
          <w:szCs w:val="24"/>
          <w:lang w:val="en-AU"/>
        </w:rPr>
        <w:t xml:space="preserve">, </w:t>
      </w:r>
      <w:proofErr w:type="spellStart"/>
      <w:r w:rsidRPr="00E213AF">
        <w:rPr>
          <w:szCs w:val="24"/>
          <w:lang w:val="en-AU"/>
        </w:rPr>
        <w:t>pagarbą</w:t>
      </w:r>
      <w:proofErr w:type="spellEnd"/>
      <w:r w:rsidRPr="00E213AF">
        <w:rPr>
          <w:szCs w:val="24"/>
          <w:lang w:val="en-AU"/>
        </w:rPr>
        <w:t xml:space="preserve">, </w:t>
      </w:r>
      <w:proofErr w:type="spellStart"/>
      <w:r w:rsidRPr="00E213AF">
        <w:rPr>
          <w:szCs w:val="24"/>
          <w:lang w:val="en-AU"/>
        </w:rPr>
        <w:t>pasitikėjimą</w:t>
      </w:r>
      <w:proofErr w:type="spellEnd"/>
      <w:r w:rsidRPr="00E213AF">
        <w:rPr>
          <w:szCs w:val="24"/>
          <w:lang w:val="en-AU"/>
        </w:rPr>
        <w:t xml:space="preserve">, </w:t>
      </w:r>
      <w:proofErr w:type="spellStart"/>
      <w:r w:rsidRPr="00E213AF">
        <w:rPr>
          <w:szCs w:val="24"/>
          <w:lang w:val="en-AU"/>
        </w:rPr>
        <w:t>solidarumą</w:t>
      </w:r>
      <w:proofErr w:type="spellEnd"/>
      <w:r w:rsidRPr="00E213AF">
        <w:rPr>
          <w:szCs w:val="24"/>
          <w:lang w:val="en-AU"/>
        </w:rPr>
        <w:t xml:space="preserve">, </w:t>
      </w:r>
      <w:proofErr w:type="spellStart"/>
      <w:r w:rsidRPr="00E213AF">
        <w:rPr>
          <w:szCs w:val="24"/>
          <w:lang w:val="en-AU"/>
        </w:rPr>
        <w:t>lygiateisiškumą</w:t>
      </w:r>
      <w:proofErr w:type="spellEnd"/>
      <w:r w:rsidRPr="00E213AF">
        <w:rPr>
          <w:szCs w:val="24"/>
          <w:lang w:val="en-AU"/>
        </w:rPr>
        <w:t xml:space="preserve"> </w:t>
      </w:r>
      <w:proofErr w:type="spellStart"/>
      <w:r w:rsidRPr="00E213AF">
        <w:rPr>
          <w:szCs w:val="24"/>
          <w:lang w:val="en-AU"/>
        </w:rPr>
        <w:t>ir</w:t>
      </w:r>
      <w:proofErr w:type="spellEnd"/>
      <w:r w:rsidRPr="00E213AF">
        <w:rPr>
          <w:szCs w:val="24"/>
          <w:lang w:val="en-AU"/>
        </w:rPr>
        <w:t xml:space="preserve"> kt.), </w:t>
      </w:r>
      <w:proofErr w:type="spellStart"/>
      <w:r w:rsidRPr="00E213AF">
        <w:rPr>
          <w:szCs w:val="24"/>
          <w:lang w:val="en-AU"/>
        </w:rPr>
        <w:t>emociškai</w:t>
      </w:r>
      <w:proofErr w:type="spellEnd"/>
      <w:r w:rsidRPr="00E213AF">
        <w:rPr>
          <w:szCs w:val="24"/>
          <w:lang w:val="en-AU"/>
        </w:rPr>
        <w:t xml:space="preserve"> </w:t>
      </w:r>
      <w:proofErr w:type="spellStart"/>
      <w:r w:rsidRPr="00E213AF">
        <w:rPr>
          <w:szCs w:val="24"/>
          <w:lang w:val="en-AU"/>
        </w:rPr>
        <w:t>saugią</w:t>
      </w:r>
      <w:proofErr w:type="spellEnd"/>
      <w:r w:rsidRPr="00E213AF">
        <w:rPr>
          <w:szCs w:val="24"/>
          <w:lang w:val="en-AU"/>
        </w:rPr>
        <w:t xml:space="preserve"> </w:t>
      </w:r>
      <w:proofErr w:type="spellStart"/>
      <w:r w:rsidRPr="00E213AF">
        <w:rPr>
          <w:szCs w:val="24"/>
          <w:lang w:val="en-AU"/>
        </w:rPr>
        <w:t>ugdymo</w:t>
      </w:r>
      <w:proofErr w:type="spellEnd"/>
      <w:r w:rsidRPr="00E213AF">
        <w:rPr>
          <w:szCs w:val="24"/>
          <w:lang w:val="en-AU"/>
        </w:rPr>
        <w:t>(</w:t>
      </w:r>
      <w:proofErr w:type="spellStart"/>
      <w:r w:rsidRPr="00E213AF">
        <w:rPr>
          <w:szCs w:val="24"/>
          <w:lang w:val="en-AU"/>
        </w:rPr>
        <w:t>si</w:t>
      </w:r>
      <w:proofErr w:type="spellEnd"/>
      <w:r w:rsidRPr="00E213AF">
        <w:rPr>
          <w:szCs w:val="24"/>
          <w:lang w:val="en-AU"/>
        </w:rPr>
        <w:t xml:space="preserve">) </w:t>
      </w:r>
      <w:proofErr w:type="spellStart"/>
      <w:r w:rsidRPr="00E213AF">
        <w:rPr>
          <w:szCs w:val="24"/>
          <w:lang w:val="en-AU"/>
        </w:rPr>
        <w:t>aplinką</w:t>
      </w:r>
      <w:proofErr w:type="spellEnd"/>
      <w:r w:rsidRPr="00E213AF">
        <w:rPr>
          <w:szCs w:val="24"/>
          <w:lang w:val="en-AU"/>
        </w:rPr>
        <w:t xml:space="preserve">, </w:t>
      </w:r>
      <w:proofErr w:type="spellStart"/>
      <w:r w:rsidRPr="00E213AF">
        <w:rPr>
          <w:szCs w:val="24"/>
          <w:lang w:val="en-AU"/>
        </w:rPr>
        <w:t>reaguo</w:t>
      </w:r>
      <w:r w:rsidR="00400FB5">
        <w:rPr>
          <w:szCs w:val="24"/>
          <w:lang w:val="en-AU"/>
        </w:rPr>
        <w:t>ja</w:t>
      </w:r>
      <w:proofErr w:type="spellEnd"/>
      <w:r w:rsidRPr="00E213AF">
        <w:rPr>
          <w:szCs w:val="24"/>
          <w:lang w:val="en-AU"/>
        </w:rPr>
        <w:t xml:space="preserve"> į </w:t>
      </w:r>
      <w:proofErr w:type="spellStart"/>
      <w:r w:rsidRPr="00E213AF">
        <w:rPr>
          <w:szCs w:val="24"/>
          <w:lang w:val="en-AU"/>
        </w:rPr>
        <w:t>smurtą</w:t>
      </w:r>
      <w:proofErr w:type="spellEnd"/>
      <w:r w:rsidRPr="00E213AF">
        <w:rPr>
          <w:szCs w:val="24"/>
          <w:lang w:val="en-AU"/>
        </w:rPr>
        <w:t xml:space="preserve"> </w:t>
      </w:r>
      <w:proofErr w:type="spellStart"/>
      <w:r w:rsidRPr="00E213AF">
        <w:rPr>
          <w:szCs w:val="24"/>
          <w:lang w:val="en-AU"/>
        </w:rPr>
        <w:t>ir</w:t>
      </w:r>
      <w:proofErr w:type="spellEnd"/>
      <w:r w:rsidRPr="00E213AF">
        <w:rPr>
          <w:szCs w:val="24"/>
          <w:lang w:val="en-AU"/>
        </w:rPr>
        <w:t xml:space="preserve"> </w:t>
      </w:r>
      <w:proofErr w:type="spellStart"/>
      <w:r w:rsidRPr="00E213AF">
        <w:rPr>
          <w:szCs w:val="24"/>
          <w:lang w:val="en-AU"/>
        </w:rPr>
        <w:t>patyčias</w:t>
      </w:r>
      <w:proofErr w:type="spellEnd"/>
      <w:r w:rsidRPr="00E213AF">
        <w:rPr>
          <w:szCs w:val="24"/>
          <w:lang w:val="en-AU"/>
        </w:rPr>
        <w:t xml:space="preserve"> </w:t>
      </w:r>
      <w:proofErr w:type="spellStart"/>
      <w:r w:rsidRPr="00E213AF">
        <w:rPr>
          <w:szCs w:val="24"/>
          <w:lang w:val="en-AU"/>
        </w:rPr>
        <w:t>pagal</w:t>
      </w:r>
      <w:proofErr w:type="spellEnd"/>
      <w:r w:rsidRPr="00E213AF">
        <w:rPr>
          <w:szCs w:val="24"/>
          <w:lang w:val="en-AU"/>
        </w:rPr>
        <w:t xml:space="preserve"> </w:t>
      </w:r>
      <w:proofErr w:type="spellStart"/>
      <w:r w:rsidRPr="00E213AF">
        <w:rPr>
          <w:szCs w:val="24"/>
          <w:lang w:val="en-AU"/>
        </w:rPr>
        <w:t>Mokykloje</w:t>
      </w:r>
      <w:proofErr w:type="spellEnd"/>
      <w:r w:rsidRPr="00E213AF">
        <w:rPr>
          <w:szCs w:val="24"/>
          <w:lang w:val="en-AU"/>
        </w:rPr>
        <w:t xml:space="preserve"> </w:t>
      </w:r>
      <w:proofErr w:type="spellStart"/>
      <w:r w:rsidRPr="00E213AF">
        <w:rPr>
          <w:szCs w:val="24"/>
          <w:lang w:val="en-AU"/>
        </w:rPr>
        <w:t>nustatytą</w:t>
      </w:r>
      <w:proofErr w:type="spellEnd"/>
      <w:r w:rsidRPr="00E213AF">
        <w:rPr>
          <w:szCs w:val="24"/>
          <w:lang w:val="en-AU"/>
        </w:rPr>
        <w:t xml:space="preserve"> </w:t>
      </w:r>
      <w:proofErr w:type="spellStart"/>
      <w:r w:rsidRPr="00E213AF">
        <w:rPr>
          <w:szCs w:val="24"/>
          <w:lang w:val="en-AU"/>
        </w:rPr>
        <w:t>tvarką</w:t>
      </w:r>
      <w:proofErr w:type="spellEnd"/>
      <w:r w:rsidRPr="00E213AF">
        <w:rPr>
          <w:szCs w:val="24"/>
          <w:lang w:val="en-AU"/>
        </w:rPr>
        <w:t>.</w:t>
      </w:r>
    </w:p>
    <w:p w:rsidR="00E213AF" w:rsidRDefault="00E213AF" w:rsidP="00E213AF">
      <w:pPr>
        <w:tabs>
          <w:tab w:val="left" w:pos="567"/>
        </w:tabs>
        <w:spacing w:after="0" w:line="240" w:lineRule="auto"/>
        <w:ind w:firstLine="1134"/>
        <w:jc w:val="both"/>
        <w:rPr>
          <w:szCs w:val="24"/>
        </w:rPr>
      </w:pPr>
    </w:p>
    <w:p w:rsidR="007606F0" w:rsidRDefault="007606F0" w:rsidP="00444E43">
      <w:pPr>
        <w:tabs>
          <w:tab w:val="left" w:pos="567"/>
        </w:tabs>
        <w:spacing w:after="0" w:line="240" w:lineRule="auto"/>
        <w:jc w:val="both"/>
        <w:rPr>
          <w:szCs w:val="24"/>
        </w:rPr>
      </w:pPr>
    </w:p>
    <w:p w:rsidR="007606F0" w:rsidRDefault="007606F0" w:rsidP="007606F0">
      <w:pPr>
        <w:tabs>
          <w:tab w:val="left" w:pos="567"/>
        </w:tabs>
        <w:spacing w:after="0" w:line="240" w:lineRule="auto"/>
        <w:jc w:val="center"/>
        <w:rPr>
          <w:szCs w:val="24"/>
        </w:rPr>
      </w:pPr>
      <w:r>
        <w:rPr>
          <w:szCs w:val="24"/>
        </w:rPr>
        <w:t>_________________________</w:t>
      </w:r>
    </w:p>
    <w:p w:rsidR="007606F0" w:rsidRPr="00786EB3" w:rsidRDefault="007606F0" w:rsidP="007606F0">
      <w:pPr>
        <w:tabs>
          <w:tab w:val="left" w:pos="567"/>
        </w:tabs>
        <w:spacing w:after="0" w:line="240" w:lineRule="auto"/>
        <w:jc w:val="center"/>
        <w:rPr>
          <w:szCs w:val="24"/>
        </w:rPr>
      </w:pPr>
    </w:p>
    <w:p w:rsidR="0067233D" w:rsidRDefault="0067233D" w:rsidP="008D6BF1">
      <w:pPr>
        <w:spacing w:after="0" w:line="240" w:lineRule="auto"/>
        <w:jc w:val="center"/>
        <w:rPr>
          <w:b/>
          <w:szCs w:val="24"/>
        </w:rPr>
      </w:pPr>
    </w:p>
    <w:p w:rsidR="00400FB5" w:rsidRDefault="00400FB5" w:rsidP="007606F0">
      <w:pPr>
        <w:tabs>
          <w:tab w:val="left" w:pos="567"/>
          <w:tab w:val="left" w:pos="851"/>
        </w:tabs>
        <w:spacing w:after="0"/>
        <w:jc w:val="both"/>
        <w:rPr>
          <w:b/>
          <w:szCs w:val="24"/>
        </w:rPr>
      </w:pPr>
    </w:p>
    <w:p w:rsidR="00400FB5" w:rsidRDefault="00400FB5" w:rsidP="007606F0">
      <w:pPr>
        <w:tabs>
          <w:tab w:val="left" w:pos="567"/>
          <w:tab w:val="left" w:pos="851"/>
        </w:tabs>
        <w:spacing w:after="0"/>
        <w:jc w:val="both"/>
        <w:rPr>
          <w:b/>
          <w:szCs w:val="24"/>
        </w:rPr>
      </w:pPr>
    </w:p>
    <w:p w:rsidR="00400FB5" w:rsidRDefault="00400FB5" w:rsidP="007606F0">
      <w:pPr>
        <w:tabs>
          <w:tab w:val="left" w:pos="567"/>
          <w:tab w:val="left" w:pos="851"/>
        </w:tabs>
        <w:spacing w:after="0"/>
        <w:jc w:val="both"/>
        <w:rPr>
          <w:b/>
          <w:szCs w:val="24"/>
        </w:rPr>
      </w:pPr>
    </w:p>
    <w:p w:rsidR="00400FB5" w:rsidRDefault="00400FB5" w:rsidP="007606F0">
      <w:pPr>
        <w:tabs>
          <w:tab w:val="left" w:pos="567"/>
          <w:tab w:val="left" w:pos="851"/>
        </w:tabs>
        <w:spacing w:after="0"/>
        <w:jc w:val="both"/>
        <w:rPr>
          <w:b/>
          <w:szCs w:val="24"/>
        </w:rPr>
      </w:pPr>
    </w:p>
    <w:p w:rsidR="00400FB5" w:rsidRDefault="00400FB5" w:rsidP="007606F0">
      <w:pPr>
        <w:tabs>
          <w:tab w:val="left" w:pos="567"/>
          <w:tab w:val="left" w:pos="851"/>
        </w:tabs>
        <w:spacing w:after="0"/>
        <w:jc w:val="both"/>
        <w:rPr>
          <w:b/>
          <w:szCs w:val="24"/>
        </w:rPr>
      </w:pPr>
    </w:p>
    <w:p w:rsidR="00400FB5" w:rsidRDefault="00400FB5" w:rsidP="007606F0">
      <w:pPr>
        <w:tabs>
          <w:tab w:val="left" w:pos="567"/>
          <w:tab w:val="left" w:pos="851"/>
        </w:tabs>
        <w:spacing w:after="0"/>
        <w:jc w:val="both"/>
        <w:rPr>
          <w:b/>
          <w:szCs w:val="24"/>
        </w:rPr>
      </w:pPr>
      <w:bookmarkStart w:id="0" w:name="_GoBack"/>
      <w:bookmarkEnd w:id="0"/>
    </w:p>
    <w:sectPr w:rsidR="00400FB5" w:rsidSect="008D6BF1">
      <w:footerReference w:type="default" r:id="rId9"/>
      <w:pgSz w:w="11908" w:h="16833"/>
      <w:pgMar w:top="1134" w:right="851" w:bottom="1134" w:left="113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AA1" w:rsidRDefault="00B93AA1" w:rsidP="00DA5A31">
      <w:pPr>
        <w:spacing w:after="0" w:line="240" w:lineRule="auto"/>
      </w:pPr>
      <w:r>
        <w:separator/>
      </w:r>
    </w:p>
  </w:endnote>
  <w:endnote w:type="continuationSeparator" w:id="0">
    <w:p w:rsidR="00B93AA1" w:rsidRDefault="00B93AA1" w:rsidP="00DA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31" w:rsidRPr="004D31F6" w:rsidRDefault="00DA5A31" w:rsidP="00DA5A31">
    <w:pPr>
      <w:pStyle w:val="Porat"/>
      <w:jc w:val="right"/>
      <w:rPr>
        <w:szCs w:val="24"/>
      </w:rPr>
    </w:pPr>
    <w:r w:rsidRPr="004D31F6">
      <w:rPr>
        <w:szCs w:val="24"/>
      </w:rPr>
      <w:t xml:space="preserve">Lapas </w:t>
    </w:r>
    <w:r w:rsidRPr="004D31F6">
      <w:rPr>
        <w:bCs/>
        <w:szCs w:val="24"/>
      </w:rPr>
      <w:fldChar w:fldCharType="begin"/>
    </w:r>
    <w:r w:rsidRPr="004D31F6">
      <w:rPr>
        <w:bCs/>
        <w:szCs w:val="24"/>
      </w:rPr>
      <w:instrText xml:space="preserve"> PAGE </w:instrText>
    </w:r>
    <w:r w:rsidRPr="004D31F6">
      <w:rPr>
        <w:bCs/>
        <w:szCs w:val="24"/>
      </w:rPr>
      <w:fldChar w:fldCharType="separate"/>
    </w:r>
    <w:r w:rsidR="00C979D4">
      <w:rPr>
        <w:bCs/>
        <w:noProof/>
        <w:szCs w:val="24"/>
      </w:rPr>
      <w:t>2</w:t>
    </w:r>
    <w:r w:rsidRPr="004D31F6">
      <w:rPr>
        <w:bCs/>
        <w:szCs w:val="24"/>
      </w:rPr>
      <w:fldChar w:fldCharType="end"/>
    </w:r>
    <w:r w:rsidRPr="004D31F6">
      <w:rPr>
        <w:szCs w:val="24"/>
      </w:rPr>
      <w:t xml:space="preserve"> iš </w:t>
    </w:r>
    <w:r w:rsidRPr="004D31F6">
      <w:rPr>
        <w:bCs/>
        <w:szCs w:val="24"/>
      </w:rPr>
      <w:fldChar w:fldCharType="begin"/>
    </w:r>
    <w:r w:rsidRPr="004D31F6">
      <w:rPr>
        <w:bCs/>
        <w:szCs w:val="24"/>
      </w:rPr>
      <w:instrText xml:space="preserve"> NUMPAGES  </w:instrText>
    </w:r>
    <w:r w:rsidRPr="004D31F6">
      <w:rPr>
        <w:bCs/>
        <w:szCs w:val="24"/>
      </w:rPr>
      <w:fldChar w:fldCharType="separate"/>
    </w:r>
    <w:r w:rsidR="00C979D4">
      <w:rPr>
        <w:bCs/>
        <w:noProof/>
        <w:szCs w:val="24"/>
      </w:rPr>
      <w:t>3</w:t>
    </w:r>
    <w:r w:rsidRPr="004D31F6">
      <w:rPr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AA1" w:rsidRDefault="00B93AA1" w:rsidP="00DA5A31">
      <w:pPr>
        <w:spacing w:after="0" w:line="240" w:lineRule="auto"/>
      </w:pPr>
      <w:r>
        <w:separator/>
      </w:r>
    </w:p>
  </w:footnote>
  <w:footnote w:type="continuationSeparator" w:id="0">
    <w:p w:rsidR="00B93AA1" w:rsidRDefault="00B93AA1" w:rsidP="00DA5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43F5"/>
    <w:multiLevelType w:val="multilevel"/>
    <w:tmpl w:val="A2BEEC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  <w:w w:val="101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  <w:color w:val="auto"/>
        <w:w w:val="101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auto"/>
        <w:w w:val="101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color w:val="auto"/>
        <w:w w:val="101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auto"/>
        <w:w w:val="101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color w:val="auto"/>
        <w:w w:val="101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color w:val="auto"/>
        <w:w w:val="101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color w:val="auto"/>
        <w:w w:val="101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color w:val="auto"/>
        <w:w w:val="101"/>
      </w:rPr>
    </w:lvl>
  </w:abstractNum>
  <w:abstractNum w:abstractNumId="1">
    <w:nsid w:val="1A43278B"/>
    <w:multiLevelType w:val="hybridMultilevel"/>
    <w:tmpl w:val="1988C1CA"/>
    <w:lvl w:ilvl="0" w:tplc="0414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C68C0"/>
    <w:multiLevelType w:val="hybridMultilevel"/>
    <w:tmpl w:val="C6C4C2D6"/>
    <w:lvl w:ilvl="0" w:tplc="1DD8660E">
      <w:start w:val="2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12347"/>
    <w:multiLevelType w:val="hybridMultilevel"/>
    <w:tmpl w:val="487663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C56BC"/>
    <w:multiLevelType w:val="multilevel"/>
    <w:tmpl w:val="0966D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DB97EDF"/>
    <w:multiLevelType w:val="hybridMultilevel"/>
    <w:tmpl w:val="CFDCA196"/>
    <w:lvl w:ilvl="0" w:tplc="041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E54DD"/>
    <w:multiLevelType w:val="hybridMultilevel"/>
    <w:tmpl w:val="3C666B0E"/>
    <w:lvl w:ilvl="0" w:tplc="0414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403C7"/>
    <w:multiLevelType w:val="hybridMultilevel"/>
    <w:tmpl w:val="1EFC1610"/>
    <w:lvl w:ilvl="0" w:tplc="A8DEC8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A1671"/>
    <w:multiLevelType w:val="hybridMultilevel"/>
    <w:tmpl w:val="25DCE7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C4C97"/>
    <w:multiLevelType w:val="multilevel"/>
    <w:tmpl w:val="0966D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CA7101E"/>
    <w:multiLevelType w:val="multilevel"/>
    <w:tmpl w:val="EAB496CA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570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1">
    <w:nsid w:val="76C1192A"/>
    <w:multiLevelType w:val="multilevel"/>
    <w:tmpl w:val="0966D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87909E8"/>
    <w:multiLevelType w:val="multilevel"/>
    <w:tmpl w:val="31505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11"/>
  </w:num>
  <w:num w:numId="8">
    <w:abstractNumId w:val="12"/>
  </w:num>
  <w:num w:numId="9">
    <w:abstractNumId w:val="8"/>
  </w:num>
  <w:num w:numId="10">
    <w:abstractNumId w:val="5"/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851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98"/>
    <w:rsid w:val="0000014A"/>
    <w:rsid w:val="000211AE"/>
    <w:rsid w:val="00021591"/>
    <w:rsid w:val="00023577"/>
    <w:rsid w:val="00041172"/>
    <w:rsid w:val="000423A3"/>
    <w:rsid w:val="00056FEA"/>
    <w:rsid w:val="000643F6"/>
    <w:rsid w:val="00065529"/>
    <w:rsid w:val="00070420"/>
    <w:rsid w:val="000711F2"/>
    <w:rsid w:val="00075E9F"/>
    <w:rsid w:val="0008194F"/>
    <w:rsid w:val="00093DED"/>
    <w:rsid w:val="00093E86"/>
    <w:rsid w:val="00096225"/>
    <w:rsid w:val="000964B4"/>
    <w:rsid w:val="000E71D8"/>
    <w:rsid w:val="00121618"/>
    <w:rsid w:val="001262BB"/>
    <w:rsid w:val="00141832"/>
    <w:rsid w:val="001449AE"/>
    <w:rsid w:val="0016308A"/>
    <w:rsid w:val="00182C3B"/>
    <w:rsid w:val="00192931"/>
    <w:rsid w:val="001A7347"/>
    <w:rsid w:val="001A749F"/>
    <w:rsid w:val="001B10CF"/>
    <w:rsid w:val="001E2068"/>
    <w:rsid w:val="00207578"/>
    <w:rsid w:val="002211B5"/>
    <w:rsid w:val="002226BE"/>
    <w:rsid w:val="00224C08"/>
    <w:rsid w:val="00231215"/>
    <w:rsid w:val="002338FB"/>
    <w:rsid w:val="002535A1"/>
    <w:rsid w:val="00254CC0"/>
    <w:rsid w:val="00257436"/>
    <w:rsid w:val="002807E3"/>
    <w:rsid w:val="0028090F"/>
    <w:rsid w:val="00296C0F"/>
    <w:rsid w:val="00297847"/>
    <w:rsid w:val="002A3037"/>
    <w:rsid w:val="002B51A1"/>
    <w:rsid w:val="002D09E2"/>
    <w:rsid w:val="002D3271"/>
    <w:rsid w:val="003035C1"/>
    <w:rsid w:val="00305527"/>
    <w:rsid w:val="0030594C"/>
    <w:rsid w:val="00317894"/>
    <w:rsid w:val="003255B4"/>
    <w:rsid w:val="00327A30"/>
    <w:rsid w:val="003471B8"/>
    <w:rsid w:val="003668E3"/>
    <w:rsid w:val="0037235E"/>
    <w:rsid w:val="00390810"/>
    <w:rsid w:val="003A59D9"/>
    <w:rsid w:val="003A5ABD"/>
    <w:rsid w:val="003A5DA0"/>
    <w:rsid w:val="003C3A45"/>
    <w:rsid w:val="003C6726"/>
    <w:rsid w:val="003D60EC"/>
    <w:rsid w:val="003E058C"/>
    <w:rsid w:val="003E2375"/>
    <w:rsid w:val="003E2752"/>
    <w:rsid w:val="003F7919"/>
    <w:rsid w:val="00400FB5"/>
    <w:rsid w:val="00420696"/>
    <w:rsid w:val="00421BD1"/>
    <w:rsid w:val="004238F4"/>
    <w:rsid w:val="00434332"/>
    <w:rsid w:val="00437966"/>
    <w:rsid w:val="004422AB"/>
    <w:rsid w:val="00444E43"/>
    <w:rsid w:val="00445962"/>
    <w:rsid w:val="00466D06"/>
    <w:rsid w:val="0047284E"/>
    <w:rsid w:val="00476900"/>
    <w:rsid w:val="00491B5A"/>
    <w:rsid w:val="00494A68"/>
    <w:rsid w:val="00496146"/>
    <w:rsid w:val="004D31F6"/>
    <w:rsid w:val="004F0922"/>
    <w:rsid w:val="0050219D"/>
    <w:rsid w:val="0051557E"/>
    <w:rsid w:val="00515818"/>
    <w:rsid w:val="00523D7F"/>
    <w:rsid w:val="0053048E"/>
    <w:rsid w:val="0053231D"/>
    <w:rsid w:val="005651A6"/>
    <w:rsid w:val="00565C0F"/>
    <w:rsid w:val="00571BB4"/>
    <w:rsid w:val="0057438F"/>
    <w:rsid w:val="00574DEB"/>
    <w:rsid w:val="005969C1"/>
    <w:rsid w:val="00597443"/>
    <w:rsid w:val="005A0EC4"/>
    <w:rsid w:val="005A7186"/>
    <w:rsid w:val="005B4B9C"/>
    <w:rsid w:val="005B514F"/>
    <w:rsid w:val="005B7269"/>
    <w:rsid w:val="005C2E2A"/>
    <w:rsid w:val="005C7562"/>
    <w:rsid w:val="005D7EC8"/>
    <w:rsid w:val="005F271B"/>
    <w:rsid w:val="006032A3"/>
    <w:rsid w:val="00610D17"/>
    <w:rsid w:val="006307B0"/>
    <w:rsid w:val="00642A0C"/>
    <w:rsid w:val="00647143"/>
    <w:rsid w:val="00671FB4"/>
    <w:rsid w:val="0067233D"/>
    <w:rsid w:val="006748D0"/>
    <w:rsid w:val="00684ED4"/>
    <w:rsid w:val="006910FF"/>
    <w:rsid w:val="006A4E5A"/>
    <w:rsid w:val="006A5113"/>
    <w:rsid w:val="006A6745"/>
    <w:rsid w:val="006A74F4"/>
    <w:rsid w:val="006C1BBC"/>
    <w:rsid w:val="006C3556"/>
    <w:rsid w:val="006D46EE"/>
    <w:rsid w:val="006D61CA"/>
    <w:rsid w:val="006F0233"/>
    <w:rsid w:val="00700B16"/>
    <w:rsid w:val="007018C5"/>
    <w:rsid w:val="00716E12"/>
    <w:rsid w:val="007220D4"/>
    <w:rsid w:val="0073725C"/>
    <w:rsid w:val="007606F0"/>
    <w:rsid w:val="00765162"/>
    <w:rsid w:val="00773C45"/>
    <w:rsid w:val="0078369A"/>
    <w:rsid w:val="00793644"/>
    <w:rsid w:val="007C05A1"/>
    <w:rsid w:val="007D7381"/>
    <w:rsid w:val="007E3132"/>
    <w:rsid w:val="007E5BBB"/>
    <w:rsid w:val="007F1C40"/>
    <w:rsid w:val="007F47FE"/>
    <w:rsid w:val="0080643B"/>
    <w:rsid w:val="00807BC9"/>
    <w:rsid w:val="00816EF6"/>
    <w:rsid w:val="008219AA"/>
    <w:rsid w:val="0083427C"/>
    <w:rsid w:val="00843546"/>
    <w:rsid w:val="008459BE"/>
    <w:rsid w:val="00857C61"/>
    <w:rsid w:val="00864999"/>
    <w:rsid w:val="008652BD"/>
    <w:rsid w:val="00865A4E"/>
    <w:rsid w:val="008819B3"/>
    <w:rsid w:val="008B2A2A"/>
    <w:rsid w:val="008B358B"/>
    <w:rsid w:val="008D6BF1"/>
    <w:rsid w:val="008E438F"/>
    <w:rsid w:val="00906A06"/>
    <w:rsid w:val="00921BEB"/>
    <w:rsid w:val="0093085E"/>
    <w:rsid w:val="00936C34"/>
    <w:rsid w:val="00945C7F"/>
    <w:rsid w:val="009462DF"/>
    <w:rsid w:val="00961D81"/>
    <w:rsid w:val="00976E95"/>
    <w:rsid w:val="009C431F"/>
    <w:rsid w:val="009D1E52"/>
    <w:rsid w:val="009F2AC2"/>
    <w:rsid w:val="009F3E83"/>
    <w:rsid w:val="009F5D83"/>
    <w:rsid w:val="00A03C4E"/>
    <w:rsid w:val="00A070D6"/>
    <w:rsid w:val="00A140AD"/>
    <w:rsid w:val="00A169EB"/>
    <w:rsid w:val="00A22E9B"/>
    <w:rsid w:val="00A44588"/>
    <w:rsid w:val="00A61DC6"/>
    <w:rsid w:val="00A84A81"/>
    <w:rsid w:val="00A955B7"/>
    <w:rsid w:val="00A968A7"/>
    <w:rsid w:val="00AB1E0D"/>
    <w:rsid w:val="00AB71B1"/>
    <w:rsid w:val="00AC01E0"/>
    <w:rsid w:val="00AC170F"/>
    <w:rsid w:val="00AC5205"/>
    <w:rsid w:val="00AC60AF"/>
    <w:rsid w:val="00AC7EC9"/>
    <w:rsid w:val="00AD4AC0"/>
    <w:rsid w:val="00AE07C2"/>
    <w:rsid w:val="00AE7071"/>
    <w:rsid w:val="00AF752D"/>
    <w:rsid w:val="00B009C7"/>
    <w:rsid w:val="00B04B2F"/>
    <w:rsid w:val="00B16A63"/>
    <w:rsid w:val="00B21091"/>
    <w:rsid w:val="00B2713A"/>
    <w:rsid w:val="00B275EE"/>
    <w:rsid w:val="00B429B9"/>
    <w:rsid w:val="00B50F99"/>
    <w:rsid w:val="00B53984"/>
    <w:rsid w:val="00B56698"/>
    <w:rsid w:val="00B56862"/>
    <w:rsid w:val="00B6438D"/>
    <w:rsid w:val="00B76DF0"/>
    <w:rsid w:val="00B920EE"/>
    <w:rsid w:val="00B93AA1"/>
    <w:rsid w:val="00BA5CFD"/>
    <w:rsid w:val="00BA7E4E"/>
    <w:rsid w:val="00BB71C4"/>
    <w:rsid w:val="00BE046F"/>
    <w:rsid w:val="00C01DFF"/>
    <w:rsid w:val="00C0514E"/>
    <w:rsid w:val="00C0761D"/>
    <w:rsid w:val="00C62E20"/>
    <w:rsid w:val="00C66AE0"/>
    <w:rsid w:val="00C86623"/>
    <w:rsid w:val="00C870E2"/>
    <w:rsid w:val="00C91EF5"/>
    <w:rsid w:val="00C944D3"/>
    <w:rsid w:val="00C94615"/>
    <w:rsid w:val="00C979D4"/>
    <w:rsid w:val="00CA1B35"/>
    <w:rsid w:val="00CC63EE"/>
    <w:rsid w:val="00CD0D5A"/>
    <w:rsid w:val="00CD58CC"/>
    <w:rsid w:val="00CE1730"/>
    <w:rsid w:val="00CE4AED"/>
    <w:rsid w:val="00D13D7C"/>
    <w:rsid w:val="00D2030C"/>
    <w:rsid w:val="00D25AF8"/>
    <w:rsid w:val="00D53BAA"/>
    <w:rsid w:val="00D56CE4"/>
    <w:rsid w:val="00D65604"/>
    <w:rsid w:val="00D66980"/>
    <w:rsid w:val="00D6722D"/>
    <w:rsid w:val="00D85392"/>
    <w:rsid w:val="00D904FE"/>
    <w:rsid w:val="00DA2362"/>
    <w:rsid w:val="00DA3A81"/>
    <w:rsid w:val="00DA4643"/>
    <w:rsid w:val="00DA5A31"/>
    <w:rsid w:val="00E02B04"/>
    <w:rsid w:val="00E070BA"/>
    <w:rsid w:val="00E17783"/>
    <w:rsid w:val="00E213AF"/>
    <w:rsid w:val="00E3157E"/>
    <w:rsid w:val="00E36768"/>
    <w:rsid w:val="00E40851"/>
    <w:rsid w:val="00E77A7C"/>
    <w:rsid w:val="00E83E46"/>
    <w:rsid w:val="00EA7C12"/>
    <w:rsid w:val="00EC1F1D"/>
    <w:rsid w:val="00ED19C8"/>
    <w:rsid w:val="00ED63C5"/>
    <w:rsid w:val="00F027D2"/>
    <w:rsid w:val="00F066B6"/>
    <w:rsid w:val="00F1620A"/>
    <w:rsid w:val="00F22444"/>
    <w:rsid w:val="00F33B46"/>
    <w:rsid w:val="00F4698E"/>
    <w:rsid w:val="00F46CCF"/>
    <w:rsid w:val="00F50238"/>
    <w:rsid w:val="00F53069"/>
    <w:rsid w:val="00F57690"/>
    <w:rsid w:val="00F63CD5"/>
    <w:rsid w:val="00F72B30"/>
    <w:rsid w:val="00F72FBE"/>
    <w:rsid w:val="00F806B2"/>
    <w:rsid w:val="00FA03D1"/>
    <w:rsid w:val="00FB7568"/>
    <w:rsid w:val="00FC1A52"/>
    <w:rsid w:val="00FD2031"/>
    <w:rsid w:val="00FD47BB"/>
    <w:rsid w:val="00FD4A0A"/>
    <w:rsid w:val="00FD6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A03D1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47143"/>
    <w:pPr>
      <w:spacing w:after="0" w:line="240" w:lineRule="auto"/>
      <w:ind w:left="720"/>
      <w:contextualSpacing/>
    </w:pPr>
    <w:rPr>
      <w:szCs w:val="24"/>
    </w:rPr>
  </w:style>
  <w:style w:type="character" w:styleId="Hipersaitas">
    <w:name w:val="Hyperlink"/>
    <w:uiPriority w:val="99"/>
    <w:unhideWhenUsed/>
    <w:rsid w:val="00647143"/>
    <w:rPr>
      <w:color w:val="0000FF"/>
      <w:u w:val="single"/>
    </w:rPr>
  </w:style>
  <w:style w:type="paragraph" w:styleId="Pagrindinistekstas2">
    <w:name w:val="Body Text 2"/>
    <w:basedOn w:val="prastasis"/>
    <w:link w:val="Pagrindinistekstas2Diagrama"/>
    <w:unhideWhenUsed/>
    <w:rsid w:val="00961D81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  <w:lang w:val="ru-RU" w:eastAsia="ru-RU"/>
    </w:rPr>
  </w:style>
  <w:style w:type="character" w:customStyle="1" w:styleId="Pagrindinistekstas2Diagrama">
    <w:name w:val="Pagrindinis tekstas 2 Diagrama"/>
    <w:link w:val="Pagrindinistekstas2"/>
    <w:rsid w:val="00961D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Pagrindiniotekstotrauka2">
    <w:name w:val="Body Text Indent 2"/>
    <w:basedOn w:val="prastasis"/>
    <w:link w:val="Pagrindiniotekstotrauka2Diagrama"/>
    <w:semiHidden/>
    <w:unhideWhenUsed/>
    <w:rsid w:val="00961D81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val="ru-RU" w:eastAsia="ru-RU"/>
    </w:rPr>
  </w:style>
  <w:style w:type="character" w:customStyle="1" w:styleId="Pagrindiniotekstotrauka2Diagrama">
    <w:name w:val="Pagrindinio teksto įtrauka 2 Diagrama"/>
    <w:link w:val="Pagrindiniotekstotrauka2"/>
    <w:semiHidden/>
    <w:rsid w:val="00961D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ntrats">
    <w:name w:val="header"/>
    <w:basedOn w:val="prastasis"/>
    <w:link w:val="AntratsDiagrama"/>
    <w:uiPriority w:val="99"/>
    <w:unhideWhenUsed/>
    <w:rsid w:val="00DA5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A5A31"/>
  </w:style>
  <w:style w:type="paragraph" w:styleId="Porat">
    <w:name w:val="footer"/>
    <w:basedOn w:val="prastasis"/>
    <w:link w:val="PoratDiagrama"/>
    <w:uiPriority w:val="99"/>
    <w:unhideWhenUsed/>
    <w:rsid w:val="00DA5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A5A31"/>
  </w:style>
  <w:style w:type="paragraph" w:customStyle="1" w:styleId="Default">
    <w:name w:val="Default"/>
    <w:rsid w:val="0002357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Betarp">
    <w:name w:val="No Spacing"/>
    <w:uiPriority w:val="1"/>
    <w:qFormat/>
    <w:rsid w:val="00CA1B35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A03D1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47143"/>
    <w:pPr>
      <w:spacing w:after="0" w:line="240" w:lineRule="auto"/>
      <w:ind w:left="720"/>
      <w:contextualSpacing/>
    </w:pPr>
    <w:rPr>
      <w:szCs w:val="24"/>
    </w:rPr>
  </w:style>
  <w:style w:type="character" w:styleId="Hipersaitas">
    <w:name w:val="Hyperlink"/>
    <w:uiPriority w:val="99"/>
    <w:unhideWhenUsed/>
    <w:rsid w:val="00647143"/>
    <w:rPr>
      <w:color w:val="0000FF"/>
      <w:u w:val="single"/>
    </w:rPr>
  </w:style>
  <w:style w:type="paragraph" w:styleId="Pagrindinistekstas2">
    <w:name w:val="Body Text 2"/>
    <w:basedOn w:val="prastasis"/>
    <w:link w:val="Pagrindinistekstas2Diagrama"/>
    <w:unhideWhenUsed/>
    <w:rsid w:val="00961D81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  <w:lang w:val="ru-RU" w:eastAsia="ru-RU"/>
    </w:rPr>
  </w:style>
  <w:style w:type="character" w:customStyle="1" w:styleId="Pagrindinistekstas2Diagrama">
    <w:name w:val="Pagrindinis tekstas 2 Diagrama"/>
    <w:link w:val="Pagrindinistekstas2"/>
    <w:rsid w:val="00961D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Pagrindiniotekstotrauka2">
    <w:name w:val="Body Text Indent 2"/>
    <w:basedOn w:val="prastasis"/>
    <w:link w:val="Pagrindiniotekstotrauka2Diagrama"/>
    <w:semiHidden/>
    <w:unhideWhenUsed/>
    <w:rsid w:val="00961D81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val="ru-RU" w:eastAsia="ru-RU"/>
    </w:rPr>
  </w:style>
  <w:style w:type="character" w:customStyle="1" w:styleId="Pagrindiniotekstotrauka2Diagrama">
    <w:name w:val="Pagrindinio teksto įtrauka 2 Diagrama"/>
    <w:link w:val="Pagrindiniotekstotrauka2"/>
    <w:semiHidden/>
    <w:rsid w:val="00961D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ntrats">
    <w:name w:val="header"/>
    <w:basedOn w:val="prastasis"/>
    <w:link w:val="AntratsDiagrama"/>
    <w:uiPriority w:val="99"/>
    <w:unhideWhenUsed/>
    <w:rsid w:val="00DA5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A5A31"/>
  </w:style>
  <w:style w:type="paragraph" w:styleId="Porat">
    <w:name w:val="footer"/>
    <w:basedOn w:val="prastasis"/>
    <w:link w:val="PoratDiagrama"/>
    <w:uiPriority w:val="99"/>
    <w:unhideWhenUsed/>
    <w:rsid w:val="00DA5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A5A31"/>
  </w:style>
  <w:style w:type="paragraph" w:customStyle="1" w:styleId="Default">
    <w:name w:val="Default"/>
    <w:rsid w:val="0002357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Betarp">
    <w:name w:val="No Spacing"/>
    <w:uiPriority w:val="1"/>
    <w:qFormat/>
    <w:rsid w:val="00CA1B35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E3E07-9078-47AF-88D2-6A843087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4521</Words>
  <Characters>2578</Characters>
  <Application>Microsoft Office Word</Application>
  <DocSecurity>0</DocSecurity>
  <Lines>21</Lines>
  <Paragraphs>14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Dainius</dc:creator>
  <cp:keywords/>
  <cp:lastModifiedBy>EG</cp:lastModifiedBy>
  <cp:revision>12</cp:revision>
  <cp:lastPrinted>2018-02-28T07:35:00Z</cp:lastPrinted>
  <dcterms:created xsi:type="dcterms:W3CDTF">2018-04-08T18:52:00Z</dcterms:created>
  <dcterms:modified xsi:type="dcterms:W3CDTF">2019-09-30T13:00:00Z</dcterms:modified>
</cp:coreProperties>
</file>